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04" w:rsidRDefault="00AB49EB">
      <w:r>
        <w:t>Poštovani sudionici prijavljeni za GLOBE tečaj u Osijeku,</w:t>
      </w:r>
    </w:p>
    <w:p w:rsidR="00AB49EB" w:rsidRDefault="00AB49EB" w:rsidP="00AB49EB">
      <w:pPr>
        <w:jc w:val="both"/>
      </w:pPr>
      <w:r>
        <w:t xml:space="preserve">Vaša prijava putem aplikacije </w:t>
      </w:r>
      <w:proofErr w:type="spellStart"/>
      <w:r>
        <w:t>ettaedu</w:t>
      </w:r>
      <w:proofErr w:type="spellEnd"/>
      <w:r>
        <w:t xml:space="preserve"> osigurava dobivanje potvrde od strane Agencije za odgoj i obrazovanje, no da biste postali članom GLOBE mreže škola, učitelja i učenika, morate se registrirati na stranicama programa GLOBE </w:t>
      </w:r>
      <w:hyperlink r:id="rId4" w:history="1">
        <w:r w:rsidRPr="007A33BC">
          <w:rPr>
            <w:rStyle w:val="Hyperlink"/>
          </w:rPr>
          <w:t>www.globe.gov</w:t>
        </w:r>
      </w:hyperlink>
      <w:r>
        <w:t xml:space="preserve"> </w:t>
      </w:r>
    </w:p>
    <w:p w:rsidR="00AB49EB" w:rsidRDefault="00AB49EB" w:rsidP="00AB49EB">
      <w:pPr>
        <w:jc w:val="both"/>
      </w:pPr>
      <w:r>
        <w:t xml:space="preserve">Na početnoj stranici birajte opciju izbornika </w:t>
      </w:r>
      <w:r w:rsidRPr="00BC08F8">
        <w:rPr>
          <w:b/>
        </w:rPr>
        <w:t>GET TRAINED</w:t>
      </w:r>
      <w:r>
        <w:t xml:space="preserve">, a onda </w:t>
      </w:r>
      <w:r w:rsidRPr="00BC08F8">
        <w:rPr>
          <w:b/>
        </w:rPr>
        <w:t>FIND WORKSHOPS IN YOUR AREA</w:t>
      </w:r>
      <w:r>
        <w:t>.</w:t>
      </w:r>
    </w:p>
    <w:p w:rsidR="00AB49EB" w:rsidRDefault="00AB49EB" w:rsidP="00AB49EB">
      <w:pPr>
        <w:jc w:val="both"/>
      </w:pPr>
      <w:r>
        <w:t xml:space="preserve">Bolje je da ne idete dalje preko karte jer se na njoj preklapaju 4 ponuđene radionice, koje će se istoga dana (21. III.) održati u OŠ Ivana Filipovića u Osijeku. </w:t>
      </w:r>
      <w:r w:rsidRPr="00BC08F8">
        <w:rPr>
          <w:b/>
        </w:rPr>
        <w:t>U tablici ispod karte odaberite</w:t>
      </w:r>
      <w:r>
        <w:t xml:space="preserve"> </w:t>
      </w:r>
      <w:r w:rsidRPr="00BC08F8">
        <w:rPr>
          <w:b/>
        </w:rPr>
        <w:t>jednu od 4</w:t>
      </w:r>
      <w:r>
        <w:t xml:space="preserve"> usporedne radionice p</w:t>
      </w:r>
      <w:r w:rsidR="00BC08F8">
        <w:t>rema</w:t>
      </w:r>
      <w:r>
        <w:t xml:space="preserve"> vašem interesu:</w:t>
      </w:r>
    </w:p>
    <w:p w:rsidR="00AB49EB" w:rsidRDefault="00AB49EB" w:rsidP="00AB49EB">
      <w:pPr>
        <w:jc w:val="both"/>
      </w:pPr>
      <w:proofErr w:type="spellStart"/>
      <w:r w:rsidRPr="00BC08F8">
        <w:rPr>
          <w:b/>
        </w:rPr>
        <w:t>Atmosphere</w:t>
      </w:r>
      <w:proofErr w:type="spellEnd"/>
      <w:r>
        <w:t xml:space="preserve"> (meteorološki protokoli)</w:t>
      </w:r>
    </w:p>
    <w:p w:rsidR="00AB49EB" w:rsidRDefault="00AB49EB" w:rsidP="00AB49EB">
      <w:pPr>
        <w:jc w:val="both"/>
      </w:pPr>
      <w:proofErr w:type="spellStart"/>
      <w:r w:rsidRPr="00BC08F8">
        <w:rPr>
          <w:b/>
        </w:rPr>
        <w:t>Biosphere</w:t>
      </w:r>
      <w:proofErr w:type="spellEnd"/>
      <w:r>
        <w:t xml:space="preserve"> (biometrija pokrov zemljišta te fenologija)</w:t>
      </w:r>
    </w:p>
    <w:p w:rsidR="00AB49EB" w:rsidRDefault="00AB49EB" w:rsidP="00AB49EB">
      <w:pPr>
        <w:jc w:val="both"/>
      </w:pPr>
      <w:proofErr w:type="spellStart"/>
      <w:r w:rsidRPr="00BC08F8">
        <w:rPr>
          <w:b/>
        </w:rPr>
        <w:t>Hydrosphere</w:t>
      </w:r>
      <w:proofErr w:type="spellEnd"/>
      <w:r>
        <w:t xml:space="preserve"> (fizikalno-kemijske značajke vode)</w:t>
      </w:r>
    </w:p>
    <w:p w:rsidR="00AB49EB" w:rsidRDefault="00AB49EB" w:rsidP="00AB49EB">
      <w:pPr>
        <w:jc w:val="both"/>
      </w:pPr>
      <w:proofErr w:type="spellStart"/>
      <w:r w:rsidRPr="00BC08F8">
        <w:rPr>
          <w:b/>
        </w:rPr>
        <w:t>Soil</w:t>
      </w:r>
      <w:proofErr w:type="spellEnd"/>
      <w:r w:rsidRPr="00BC08F8">
        <w:rPr>
          <w:b/>
        </w:rPr>
        <w:t xml:space="preserve"> </w:t>
      </w:r>
      <w:r>
        <w:t xml:space="preserve">– značajke tla </w:t>
      </w:r>
    </w:p>
    <w:p w:rsidR="00AB49EB" w:rsidRDefault="00AB49EB" w:rsidP="00AB49EB">
      <w:pPr>
        <w:jc w:val="both"/>
      </w:pPr>
      <w:r>
        <w:t>Ukoliko je ovo vaš prvi susret s Programom GLOBE, bilo bi dobro da se unaprijed upoznate s njegovim osnovnim sadržajima i odredite područja koja vas zanimaju. St</w:t>
      </w:r>
      <w:r w:rsidR="004373BC">
        <w:t xml:space="preserve">oga preporučamo da na </w:t>
      </w:r>
      <w:hyperlink r:id="rId5" w:history="1">
        <w:r w:rsidR="004373BC" w:rsidRPr="007A33BC">
          <w:rPr>
            <w:rStyle w:val="Hyperlink"/>
          </w:rPr>
          <w:t>www.globe.gov</w:t>
        </w:r>
      </w:hyperlink>
      <w:r w:rsidR="004373BC">
        <w:t xml:space="preserve"> pogledate </w:t>
      </w:r>
      <w:r w:rsidR="00BC08F8">
        <w:t xml:space="preserve">opcije pod naslovom </w:t>
      </w:r>
      <w:r w:rsidR="00BC08F8" w:rsidRPr="00BC08F8">
        <w:rPr>
          <w:b/>
        </w:rPr>
        <w:t>DO GLOBE</w:t>
      </w:r>
      <w:r w:rsidR="00BC08F8">
        <w:rPr>
          <w:b/>
        </w:rPr>
        <w:t>.</w:t>
      </w:r>
    </w:p>
    <w:p w:rsidR="004373BC" w:rsidRDefault="004373BC" w:rsidP="00AB49EB">
      <w:pPr>
        <w:jc w:val="both"/>
      </w:pPr>
      <w:r>
        <w:t xml:space="preserve">Prevedene osnovne dijelove uputa za mjerenja možete pogledati i na hrvatskim GLOBE stranicama </w:t>
      </w:r>
      <w:hyperlink r:id="rId6" w:history="1">
        <w:r w:rsidR="00BC08F8" w:rsidRPr="007A33BC">
          <w:rPr>
            <w:rStyle w:val="Hyperlink"/>
            <w:i/>
          </w:rPr>
          <w:t>glo</w:t>
        </w:r>
        <w:r w:rsidR="00BC08F8" w:rsidRPr="007A33BC">
          <w:rPr>
            <w:rStyle w:val="Hyperlink"/>
            <w:i/>
          </w:rPr>
          <w:t>b</w:t>
        </w:r>
        <w:r w:rsidR="00BC08F8" w:rsidRPr="007A33BC">
          <w:rPr>
            <w:rStyle w:val="Hyperlink"/>
            <w:i/>
          </w:rPr>
          <w:t>e.pomsk.hr</w:t>
        </w:r>
      </w:hyperlink>
      <w:r w:rsidR="00BC08F8">
        <w:rPr>
          <w:i/>
        </w:rPr>
        <w:t xml:space="preserve"> </w:t>
      </w:r>
      <w:r>
        <w:t xml:space="preserve"> birajući opciju </w:t>
      </w:r>
      <w:r w:rsidRPr="00BC08F8">
        <w:rPr>
          <w:b/>
          <w:i/>
        </w:rPr>
        <w:t>Priručnik za mjerenja</w:t>
      </w:r>
      <w:r>
        <w:t xml:space="preserve">. </w:t>
      </w:r>
    </w:p>
    <w:p w:rsidR="00720A9B" w:rsidRDefault="004373BC" w:rsidP="00AB49EB">
      <w:pPr>
        <w:jc w:val="both"/>
      </w:pPr>
      <w:r>
        <w:t xml:space="preserve">Kad odlučite koju radionicu želite proći, prijavite se za nju na GLOBE stranici </w:t>
      </w:r>
      <w:r w:rsidRPr="00BC08F8">
        <w:rPr>
          <w:b/>
        </w:rPr>
        <w:t>FIND WORKSHOPS IN YOUR AREA</w:t>
      </w:r>
      <w:r>
        <w:t xml:space="preserve">.  Prilikom prijave pitat će vas se jeste li iz nove škole (koja još nije registrirana u GLOBE mreži) ili iz neke koja je već upisana. Važno je da označite ukoliko ste vezani uz školu koja je već upisana (otvorite će vam se ponuda upisanih škola) jer se inače događa  da dva puta registriraju istu školu i time nastaju problemi kod unosa podataka. Učitelji su uvijek vezani uz školu, a ako još niste u školi, može se koristiti opcija </w:t>
      </w:r>
      <w:proofErr w:type="spellStart"/>
      <w:r w:rsidRPr="00BC08F8">
        <w:rPr>
          <w:i/>
        </w:rPr>
        <w:t>pre</w:t>
      </w:r>
      <w:proofErr w:type="spellEnd"/>
      <w:r w:rsidRPr="00BC08F8">
        <w:rPr>
          <w:i/>
        </w:rPr>
        <w:t>-service</w:t>
      </w:r>
      <w:r>
        <w:t>.</w:t>
      </w:r>
      <w:r w:rsidR="00720A9B">
        <w:t xml:space="preserve"> Ukoliko vidite da podaci o školi nisu točni, to se može ispraviti naknadno, tek kad budete punopravni član (to nije razlog da unosite novo ime škole). Ako ste u dvije škole ili prelazite iz jedne u drugu, to se može naknadno urediti, ali je važno da nemamo u bazi fantomske</w:t>
      </w:r>
      <w:r w:rsidR="00BC08F8">
        <w:t>, odnosno duple</w:t>
      </w:r>
      <w:r w:rsidR="00BC08F8" w:rsidRPr="00BC08F8">
        <w:t xml:space="preserve"> </w:t>
      </w:r>
      <w:r w:rsidR="00BC08F8">
        <w:t>škole</w:t>
      </w:r>
      <w:r w:rsidR="00720A9B">
        <w:t>.</w:t>
      </w:r>
    </w:p>
    <w:p w:rsidR="00720A9B" w:rsidRDefault="00720A9B" w:rsidP="00AB49EB">
      <w:pPr>
        <w:jc w:val="both"/>
      </w:pPr>
      <w:r>
        <w:t>Ukoliko je sekcija u kojoj ste željeli sudjelovati popunjena, upišite se za onu koja je vaš drugi izbor. Na licu mjesta ćemo vidjeti hoće li biti moguće premještanje.</w:t>
      </w:r>
    </w:p>
    <w:p w:rsidR="00720A9B" w:rsidRDefault="00720A9B" w:rsidP="00AB49EB">
      <w:pPr>
        <w:jc w:val="both"/>
      </w:pPr>
      <w:r>
        <w:t>Nakon što se registrirate, stići će vam potvrda iz GLOBE ureda (administrator) s vašim računom (</w:t>
      </w:r>
      <w:proofErr w:type="spellStart"/>
      <w:r>
        <w:t>account</w:t>
      </w:r>
      <w:proofErr w:type="spellEnd"/>
      <w:r>
        <w:t>)  kojeg zapamtite i spremite na sigurno mjesto. S njim i s e-adresom kojom se prijavljujete na tečaj, imat ćete pristup za slanje podataka. No, uvjet za taj pristup je da ste završili tečaj, što nacionalni koordinator treba potvrditi. Znači, to će biti moguće pri kraju samog tečaja. Stoga si osigurajte vrijeme da ostanete do kraja</w:t>
      </w:r>
      <w:r w:rsidR="00BC08F8">
        <w:t xml:space="preserve"> stručnog skupa (program je u privitku).</w:t>
      </w:r>
    </w:p>
    <w:p w:rsidR="00BC08F8" w:rsidRDefault="00BC08F8" w:rsidP="00AB49EB">
      <w:pPr>
        <w:jc w:val="both"/>
      </w:pPr>
      <w:r>
        <w:t xml:space="preserve">Dio praktičnih aktivnosti odvijat će se na terenu pa je važno prikladno se odjenuti. Budući da imamo na raspolaganju samo jedan dan, na teren će se ići i u slučaju kiše pa molimo da ponesete zaštitu, odnosno da pratite vremensku prognozu. </w:t>
      </w:r>
    </w:p>
    <w:sectPr w:rsidR="00BC08F8" w:rsidSect="009D4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9EB"/>
    <w:rsid w:val="004373BC"/>
    <w:rsid w:val="0048344F"/>
    <w:rsid w:val="00720A9B"/>
    <w:rsid w:val="009D4A04"/>
    <w:rsid w:val="00AB49EB"/>
    <w:rsid w:val="00BC08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9EB"/>
    <w:rPr>
      <w:color w:val="0000FF" w:themeColor="hyperlink"/>
      <w:u w:val="single"/>
    </w:rPr>
  </w:style>
  <w:style w:type="character" w:styleId="FollowedHyperlink">
    <w:name w:val="FollowedHyperlink"/>
    <w:basedOn w:val="DefaultParagraphFont"/>
    <w:uiPriority w:val="99"/>
    <w:semiHidden/>
    <w:unhideWhenUsed/>
    <w:rsid w:val="00BC08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e.pomsk.hr" TargetMode="External"/><Relationship Id="rId5" Type="http://schemas.openxmlformats.org/officeDocument/2006/relationships/hyperlink" Target="http://www.globe.gov" TargetMode="External"/><Relationship Id="rId4" Type="http://schemas.openxmlformats.org/officeDocument/2006/relationships/hyperlink" Target="http://www.glob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Biologija</dc:creator>
  <cp:keywords/>
  <dc:description/>
  <cp:lastModifiedBy>Biologija</cp:lastModifiedBy>
  <cp:revision>1</cp:revision>
  <dcterms:created xsi:type="dcterms:W3CDTF">2016-03-06T09:32:00Z</dcterms:created>
  <dcterms:modified xsi:type="dcterms:W3CDTF">2016-03-06T11:21:00Z</dcterms:modified>
</cp:coreProperties>
</file>