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E9" w:rsidRPr="00525FBE" w:rsidRDefault="00120CE9" w:rsidP="00223EDE">
      <w:pPr>
        <w:jc w:val="center"/>
        <w:rPr>
          <w:rFonts w:ascii="Arial" w:hAnsi="Arial" w:cs="Arial"/>
          <w:b/>
          <w:bCs/>
          <w:sz w:val="20"/>
          <w:szCs w:val="20"/>
        </w:rPr>
      </w:pPr>
      <w:r w:rsidRPr="00525FBE">
        <w:rPr>
          <w:rFonts w:ascii="Arial" w:hAnsi="Arial" w:cs="Arial"/>
          <w:b/>
          <w:bCs/>
          <w:sz w:val="20"/>
          <w:szCs w:val="20"/>
        </w:rPr>
        <w:t xml:space="preserve">Kamo skija makrozoobentos potoka Kraljevca  </w:t>
      </w:r>
    </w:p>
    <w:p w:rsidR="00120CE9" w:rsidRPr="00525FBE" w:rsidRDefault="00120CE9" w:rsidP="00223EDE">
      <w:pPr>
        <w:jc w:val="center"/>
        <w:rPr>
          <w:rFonts w:ascii="Arial" w:hAnsi="Arial" w:cs="Arial"/>
          <w:b/>
          <w:bCs/>
          <w:sz w:val="20"/>
          <w:szCs w:val="20"/>
        </w:rPr>
      </w:pPr>
      <w:r>
        <w:rPr>
          <w:rFonts w:ascii="Arial" w:hAnsi="Arial" w:cs="Arial"/>
          <w:b/>
          <w:bCs/>
          <w:sz w:val="20"/>
          <w:szCs w:val="20"/>
        </w:rPr>
        <w:t>Dora Koprivčić</w:t>
      </w:r>
      <w:r w:rsidRPr="00525FBE">
        <w:rPr>
          <w:rFonts w:ascii="Arial" w:hAnsi="Arial" w:cs="Arial"/>
          <w:b/>
          <w:bCs/>
          <w:sz w:val="20"/>
          <w:szCs w:val="20"/>
        </w:rPr>
        <w:t>,</w:t>
      </w:r>
      <w:r w:rsidRPr="00DA4376">
        <w:rPr>
          <w:rFonts w:ascii="Arial" w:hAnsi="Arial" w:cs="Arial"/>
          <w:b/>
          <w:bCs/>
          <w:sz w:val="20"/>
          <w:szCs w:val="20"/>
        </w:rPr>
        <w:t xml:space="preserve"> </w:t>
      </w:r>
      <w:r>
        <w:rPr>
          <w:rFonts w:ascii="Arial" w:hAnsi="Arial" w:cs="Arial"/>
          <w:b/>
          <w:bCs/>
          <w:sz w:val="20"/>
          <w:szCs w:val="20"/>
        </w:rPr>
        <w:t>Paula Štancl, Lucija Magdić</w:t>
      </w:r>
    </w:p>
    <w:p w:rsidR="00120CE9" w:rsidRPr="00525FBE" w:rsidRDefault="00120CE9" w:rsidP="00223EDE">
      <w:pPr>
        <w:jc w:val="center"/>
        <w:rPr>
          <w:rFonts w:ascii="Arial" w:hAnsi="Arial" w:cs="Arial"/>
          <w:b/>
          <w:bCs/>
          <w:sz w:val="20"/>
          <w:szCs w:val="20"/>
        </w:rPr>
      </w:pPr>
      <w:r w:rsidRPr="00525FBE">
        <w:rPr>
          <w:rFonts w:ascii="Arial" w:hAnsi="Arial" w:cs="Arial"/>
          <w:b/>
          <w:bCs/>
          <w:sz w:val="20"/>
          <w:szCs w:val="20"/>
        </w:rPr>
        <w:t>Mentor: Mihaela Marceljak Ilić, mag.educ.biol</w:t>
      </w:r>
    </w:p>
    <w:p w:rsidR="00120CE9" w:rsidRPr="00525FBE" w:rsidRDefault="00120CE9" w:rsidP="00F56756">
      <w:pPr>
        <w:spacing w:after="0"/>
        <w:jc w:val="center"/>
        <w:rPr>
          <w:rFonts w:ascii="Arial" w:hAnsi="Arial" w:cs="Arial"/>
          <w:b/>
          <w:bCs/>
          <w:sz w:val="20"/>
          <w:szCs w:val="20"/>
        </w:rPr>
      </w:pPr>
      <w:r w:rsidRPr="00525FBE">
        <w:rPr>
          <w:rFonts w:ascii="Arial" w:hAnsi="Arial" w:cs="Arial"/>
          <w:b/>
          <w:bCs/>
          <w:sz w:val="20"/>
          <w:szCs w:val="20"/>
        </w:rPr>
        <w:t>XV.gimnazija Zagreb</w:t>
      </w:r>
    </w:p>
    <w:p w:rsidR="00120CE9" w:rsidRPr="00525FBE" w:rsidRDefault="00120CE9" w:rsidP="00223EDE">
      <w:pPr>
        <w:jc w:val="center"/>
        <w:rPr>
          <w:rFonts w:ascii="Arial" w:hAnsi="Arial" w:cs="Arial"/>
          <w:b/>
          <w:bCs/>
          <w:sz w:val="20"/>
          <w:szCs w:val="20"/>
        </w:rPr>
      </w:pPr>
    </w:p>
    <w:p w:rsidR="00120CE9" w:rsidRPr="00525FBE" w:rsidRDefault="00120CE9" w:rsidP="00223EDE">
      <w:pPr>
        <w:pStyle w:val="ListParagraph"/>
        <w:numPr>
          <w:ilvl w:val="0"/>
          <w:numId w:val="2"/>
        </w:numPr>
        <w:rPr>
          <w:rFonts w:ascii="Arial" w:hAnsi="Arial" w:cs="Arial"/>
          <w:b/>
          <w:sz w:val="20"/>
          <w:szCs w:val="20"/>
        </w:rPr>
      </w:pPr>
      <w:r w:rsidRPr="00525FBE">
        <w:rPr>
          <w:rFonts w:ascii="Arial" w:hAnsi="Arial" w:cs="Arial"/>
          <w:b/>
          <w:sz w:val="20"/>
          <w:szCs w:val="20"/>
        </w:rPr>
        <w:t>Istraživačka pitanja/hipoteze</w:t>
      </w:r>
    </w:p>
    <w:p w:rsidR="00120CE9" w:rsidRPr="00525FBE" w:rsidRDefault="00120CE9" w:rsidP="00223EDE">
      <w:pPr>
        <w:spacing w:line="276" w:lineRule="auto"/>
        <w:rPr>
          <w:rFonts w:ascii="Arial" w:hAnsi="Arial" w:cs="Arial"/>
          <w:sz w:val="20"/>
          <w:szCs w:val="20"/>
        </w:rPr>
      </w:pPr>
      <w:r>
        <w:rPr>
          <w:rFonts w:ascii="Arial" w:hAnsi="Arial" w:cs="Arial"/>
          <w:sz w:val="20"/>
          <w:szCs w:val="20"/>
        </w:rPr>
        <w:t xml:space="preserve">Postoji mnogo ekosistema koje čine okoliš i organizmi koji su u međusobnoj interakciji, međutim na kraju dana svi živimo na jednom planetu – Zemlji. </w:t>
      </w:r>
      <w:r w:rsidRPr="00525FBE">
        <w:rPr>
          <w:rFonts w:ascii="Arial" w:hAnsi="Arial" w:cs="Arial"/>
          <w:sz w:val="20"/>
          <w:szCs w:val="20"/>
        </w:rPr>
        <w:t xml:space="preserve">Zbog toga smo svi prisiljeni na zajednički život i suradnju. Međutim, nerijetko se dogodi da su ljudi ti koji na to zaborave, te namjerno ili nenamjerno mijenjaju ekosistem te na taj način utječu čak i na one </w:t>
      </w:r>
      <w:r>
        <w:rPr>
          <w:rFonts w:ascii="Arial" w:hAnsi="Arial" w:cs="Arial"/>
          <w:sz w:val="20"/>
          <w:szCs w:val="20"/>
        </w:rPr>
        <w:t>sitne</w:t>
      </w:r>
      <w:r w:rsidRPr="00525FBE">
        <w:rPr>
          <w:rFonts w:ascii="Arial" w:hAnsi="Arial" w:cs="Arial"/>
          <w:sz w:val="20"/>
          <w:szCs w:val="20"/>
        </w:rPr>
        <w:t xml:space="preserve"> organizme poput makrozoobentosa. Već godinama naša GLOBE grupa radi analizu makrozoobentosa na potocima Medvednice. Pojava „masovnog“ skijaškog turizma na Medvednici potakla nas je na usporedbu podataka prije skijaškog turizma na Medvednici s ovogodišnjim stanjem. Određujući svojte makrozoobentosa promatrati ćemo broj </w:t>
      </w:r>
      <w:r>
        <w:rPr>
          <w:rFonts w:ascii="Arial" w:hAnsi="Arial" w:cs="Arial"/>
          <w:sz w:val="20"/>
          <w:szCs w:val="20"/>
        </w:rPr>
        <w:t>svojta</w:t>
      </w:r>
      <w:r w:rsidRPr="00525FBE">
        <w:rPr>
          <w:rFonts w:ascii="Arial" w:hAnsi="Arial" w:cs="Arial"/>
          <w:sz w:val="20"/>
          <w:szCs w:val="20"/>
        </w:rPr>
        <w:t xml:space="preserve"> osjetljivih na zagađenje i promjene u odnosu na prijašnja mjerenja. Naše istraživačko pitanje je može li pod utjecajem porasta turističkih aktivnosti na Medvednici doći i do promjene u stupnju kvalitete vode potoka Kraljevca? Pretpostavili smo da će se kvaliteta vode pogoršati zbog održavanja umjetnog snijega na obližnjem skijalištu, pojačanog soljenja cesta i drugih aktivnosti vezanih uz razvoji turizma na Medvednici. Kako bi provjerili našu hipotezu prikupili smo podatke pomoću analize organizama makrozoobentosa koji su indikatori kvalitete vode te ih usporedili s podacima skupljenim istom metodom 2003. i 2005. godine.</w:t>
      </w:r>
    </w:p>
    <w:p w:rsidR="00120CE9" w:rsidRPr="00223EDE" w:rsidRDefault="00120CE9" w:rsidP="00223EDE">
      <w:pPr>
        <w:pStyle w:val="ListParagraph"/>
        <w:numPr>
          <w:ilvl w:val="0"/>
          <w:numId w:val="2"/>
        </w:numPr>
        <w:rPr>
          <w:rFonts w:ascii="Arial" w:hAnsi="Arial" w:cs="Arial"/>
          <w:b/>
          <w:bCs/>
          <w:sz w:val="20"/>
          <w:szCs w:val="20"/>
        </w:rPr>
      </w:pPr>
      <w:r>
        <w:rPr>
          <w:rFonts w:ascii="Arial" w:hAnsi="Arial" w:cs="Arial"/>
          <w:b/>
          <w:bCs/>
          <w:sz w:val="20"/>
          <w:szCs w:val="20"/>
        </w:rPr>
        <w:t>Metode istraživanje</w:t>
      </w:r>
    </w:p>
    <w:p w:rsidR="00120CE9" w:rsidRPr="00525FBE" w:rsidRDefault="00120CE9" w:rsidP="00223EDE">
      <w:pPr>
        <w:pStyle w:val="ListParagraph"/>
        <w:numPr>
          <w:ilvl w:val="0"/>
          <w:numId w:val="4"/>
        </w:numPr>
        <w:spacing w:line="240" w:lineRule="auto"/>
        <w:rPr>
          <w:rFonts w:ascii="Arial" w:hAnsi="Arial" w:cs="Arial"/>
          <w:vanish/>
          <w:sz w:val="20"/>
          <w:szCs w:val="20"/>
        </w:rPr>
      </w:pPr>
    </w:p>
    <w:p w:rsidR="00120CE9" w:rsidRPr="00F56756" w:rsidRDefault="00120CE9" w:rsidP="00F56756">
      <w:pPr>
        <w:spacing w:line="240" w:lineRule="auto"/>
        <w:rPr>
          <w:rFonts w:ascii="Arial" w:hAnsi="Arial" w:cs="Arial"/>
          <w:sz w:val="20"/>
          <w:szCs w:val="20"/>
        </w:rPr>
      </w:pPr>
      <w:r w:rsidRPr="00F56756">
        <w:rPr>
          <w:rFonts w:ascii="Arial" w:hAnsi="Arial" w:cs="Arial"/>
          <w:sz w:val="20"/>
          <w:szCs w:val="20"/>
        </w:rPr>
        <w:t xml:space="preserve">Uzrokovalo se u proljeće 7.4.2014. jer su kukci imali dovoljno vremena za rast i narasli su do veličine lakog prepoznavanja. Na potoku Kraljevac uzrokovalo se na tri različita mjesta na istom potoku, jedno je u neposrednoj blizini slapa, drugo mjesto je na mirnijem dijelu toka i treće mjesto su činile lokve uz jedan dio toka.  Na kraju dana smo skupili sve u jedan uzorak koji se sastojao od organizama skupljenih na tri lokacije. Uzorkovanje  je bilo vršeno prema GLOBE protokolu. Uzrokovanje smo započeli na postaji koja je dalje nizvodno. Sve korake GLOBE  protokola ponovili smo još dva puta na svakom mjestu kako bismo bili sigurni da smo pokupili sve makrobeskralježnjake. </w:t>
      </w:r>
    </w:p>
    <w:p w:rsidR="00120CE9" w:rsidRDefault="00120CE9" w:rsidP="00F56756">
      <w:pPr>
        <w:spacing w:after="0" w:line="240" w:lineRule="auto"/>
        <w:rPr>
          <w:rFonts w:ascii="Arial" w:hAnsi="Arial" w:cs="Arial"/>
          <w:sz w:val="20"/>
          <w:szCs w:val="20"/>
        </w:rPr>
      </w:pPr>
      <w:r w:rsidRPr="00223EDE">
        <w:rPr>
          <w:rFonts w:ascii="Arial" w:hAnsi="Arial" w:cs="Arial"/>
          <w:sz w:val="20"/>
          <w:szCs w:val="20"/>
        </w:rPr>
        <w:t xml:space="preserve">Iz prethodnih istraživanja imamo podatke iz mjeseca ožujka za godine 2003. i 2005. Uz pomoću lupe određivali smo svojte ličinačkih stadija kukaca. To smo obavljali dijelom u školskom praktikumu te dijelom na Prirodoslovno-matematičkom fakultetu u Zagrebu uz pomoć studenata, kako bismo ličinke </w:t>
      </w:r>
    </w:p>
    <w:p w:rsidR="00120CE9" w:rsidRPr="00223EDE" w:rsidRDefault="00120CE9" w:rsidP="00F56756">
      <w:pPr>
        <w:spacing w:line="240" w:lineRule="auto"/>
        <w:rPr>
          <w:rFonts w:ascii="Arial" w:hAnsi="Arial" w:cs="Arial"/>
          <w:sz w:val="20"/>
          <w:szCs w:val="20"/>
        </w:rPr>
      </w:pPr>
      <w:r w:rsidRPr="00223EDE">
        <w:rPr>
          <w:rFonts w:ascii="Arial" w:hAnsi="Arial" w:cs="Arial"/>
          <w:sz w:val="20"/>
          <w:szCs w:val="20"/>
        </w:rPr>
        <w:t xml:space="preserve">mogli odrediti do vrste i time imati preciznije rezultate. </w:t>
      </w:r>
    </w:p>
    <w:p w:rsidR="00120CE9" w:rsidRPr="00F56756" w:rsidRDefault="00120CE9" w:rsidP="00F56756">
      <w:pPr>
        <w:spacing w:after="0"/>
        <w:rPr>
          <w:rFonts w:ascii="Arial" w:hAnsi="Arial" w:cs="Arial"/>
          <w:sz w:val="20"/>
          <w:szCs w:val="20"/>
        </w:rPr>
      </w:pPr>
      <w:r w:rsidRPr="00F56756">
        <w:rPr>
          <w:rFonts w:ascii="Arial" w:hAnsi="Arial" w:cs="Arial"/>
          <w:sz w:val="20"/>
          <w:szCs w:val="20"/>
        </w:rPr>
        <w:t>Stupanj čistoće vode</w:t>
      </w:r>
      <w:r>
        <w:rPr>
          <w:rFonts w:ascii="Arial" w:hAnsi="Arial" w:cs="Arial"/>
          <w:sz w:val="20"/>
          <w:szCs w:val="20"/>
        </w:rPr>
        <w:t xml:space="preserve"> određivali smo pomoću tablice 1</w:t>
      </w:r>
      <w:r w:rsidRPr="00F56756">
        <w:rPr>
          <w:rFonts w:ascii="Arial" w:hAnsi="Arial" w:cs="Arial"/>
          <w:sz w:val="20"/>
          <w:szCs w:val="20"/>
        </w:rPr>
        <w:t>.</w:t>
      </w:r>
    </w:p>
    <w:p w:rsidR="00120CE9" w:rsidRPr="00525FBE" w:rsidRDefault="00120CE9" w:rsidP="00F56756">
      <w:pPr>
        <w:ind w:left="1416"/>
        <w:outlineLvl w:val="0"/>
        <w:rPr>
          <w:rFonts w:ascii="Arial" w:hAnsi="Arial" w:cs="Arial"/>
          <w:sz w:val="20"/>
          <w:szCs w:val="20"/>
        </w:rPr>
      </w:pPr>
      <w:r>
        <w:rPr>
          <w:rFonts w:ascii="Arial" w:hAnsi="Arial" w:cs="Arial"/>
          <w:sz w:val="20"/>
          <w:szCs w:val="20"/>
        </w:rPr>
        <w:t>Tablica  1</w:t>
      </w:r>
      <w:r w:rsidRPr="00525FBE">
        <w:rPr>
          <w:rFonts w:ascii="Arial" w:hAnsi="Arial" w:cs="Arial"/>
          <w:sz w:val="20"/>
          <w:szCs w:val="20"/>
        </w:rPr>
        <w:t>. – stupanj čistoće vode</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tblGrid>
      <w:tr w:rsidR="00120CE9" w:rsidRPr="000A7989" w:rsidTr="00E67743">
        <w:tc>
          <w:tcPr>
            <w:tcW w:w="2322" w:type="dxa"/>
          </w:tcPr>
          <w:p w:rsidR="00120CE9" w:rsidRPr="000A7989" w:rsidRDefault="00120CE9" w:rsidP="00E67743">
            <w:pPr>
              <w:spacing w:after="0" w:line="240" w:lineRule="auto"/>
              <w:jc w:val="center"/>
              <w:rPr>
                <w:rFonts w:ascii="Arial" w:hAnsi="Arial" w:cs="Arial"/>
                <w:b/>
                <w:bCs/>
                <w:sz w:val="20"/>
                <w:szCs w:val="20"/>
              </w:rPr>
            </w:pPr>
            <w:r w:rsidRPr="000A7989">
              <w:rPr>
                <w:rFonts w:ascii="Arial" w:hAnsi="Arial" w:cs="Arial"/>
                <w:b/>
                <w:bCs/>
                <w:sz w:val="20"/>
                <w:szCs w:val="20"/>
              </w:rPr>
              <w:t>Stupanj kvalitete vode</w:t>
            </w:r>
          </w:p>
        </w:tc>
        <w:tc>
          <w:tcPr>
            <w:tcW w:w="2322" w:type="dxa"/>
          </w:tcPr>
          <w:p w:rsidR="00120CE9" w:rsidRPr="000A7989" w:rsidRDefault="00120CE9" w:rsidP="00E67743">
            <w:pPr>
              <w:spacing w:after="0" w:line="240" w:lineRule="auto"/>
              <w:jc w:val="center"/>
              <w:rPr>
                <w:rFonts w:ascii="Arial" w:hAnsi="Arial" w:cs="Arial"/>
                <w:b/>
                <w:bCs/>
                <w:sz w:val="20"/>
                <w:szCs w:val="20"/>
              </w:rPr>
            </w:pPr>
            <w:r w:rsidRPr="000A7989">
              <w:rPr>
                <w:rFonts w:ascii="Arial" w:hAnsi="Arial" w:cs="Arial"/>
                <w:b/>
                <w:bCs/>
                <w:sz w:val="20"/>
                <w:szCs w:val="20"/>
              </w:rPr>
              <w:t xml:space="preserve">Biotički indeks </w:t>
            </w:r>
          </w:p>
        </w:tc>
        <w:tc>
          <w:tcPr>
            <w:tcW w:w="2322" w:type="dxa"/>
          </w:tcPr>
          <w:p w:rsidR="00120CE9" w:rsidRPr="000A7989" w:rsidRDefault="00120CE9" w:rsidP="00E67743">
            <w:pPr>
              <w:spacing w:after="0" w:line="240" w:lineRule="auto"/>
              <w:jc w:val="center"/>
              <w:rPr>
                <w:rFonts w:ascii="Arial" w:hAnsi="Arial" w:cs="Arial"/>
                <w:b/>
                <w:bCs/>
                <w:sz w:val="20"/>
                <w:szCs w:val="20"/>
              </w:rPr>
            </w:pPr>
            <w:r w:rsidRPr="000A7989">
              <w:rPr>
                <w:rFonts w:ascii="Arial" w:hAnsi="Arial" w:cs="Arial"/>
                <w:b/>
                <w:bCs/>
                <w:sz w:val="20"/>
                <w:szCs w:val="20"/>
              </w:rPr>
              <w:t>Stupanj onečišćenja</w:t>
            </w:r>
          </w:p>
        </w:tc>
      </w:tr>
      <w:tr w:rsidR="00120CE9" w:rsidRPr="000A7989" w:rsidTr="00E67743">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I</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10, 11, 12…</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Čista voda</w:t>
            </w:r>
          </w:p>
        </w:tc>
      </w:tr>
      <w:tr w:rsidR="00120CE9" w:rsidRPr="000A7989" w:rsidTr="00E67743">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II</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8,9</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Lagano zagađena voda</w:t>
            </w:r>
          </w:p>
        </w:tc>
      </w:tr>
      <w:tr w:rsidR="00120CE9" w:rsidRPr="000A7989" w:rsidTr="00E67743">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III</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6,7</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Zagađena voda</w:t>
            </w:r>
          </w:p>
        </w:tc>
      </w:tr>
      <w:tr w:rsidR="00120CE9" w:rsidRPr="000A7989" w:rsidTr="00E67743">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IV</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4,5</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Jako zagađena voda</w:t>
            </w:r>
          </w:p>
        </w:tc>
      </w:tr>
      <w:tr w:rsidR="00120CE9" w:rsidRPr="000A7989" w:rsidTr="00E67743">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V</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1,2,3</w:t>
            </w:r>
          </w:p>
        </w:tc>
        <w:tc>
          <w:tcPr>
            <w:tcW w:w="2322" w:type="dxa"/>
          </w:tcPr>
          <w:p w:rsidR="00120CE9" w:rsidRPr="000A7989" w:rsidRDefault="00120CE9" w:rsidP="00E67743">
            <w:pPr>
              <w:spacing w:after="0" w:line="240" w:lineRule="auto"/>
              <w:jc w:val="center"/>
              <w:rPr>
                <w:rFonts w:ascii="Arial" w:hAnsi="Arial" w:cs="Arial"/>
                <w:sz w:val="20"/>
                <w:szCs w:val="20"/>
              </w:rPr>
            </w:pPr>
            <w:r w:rsidRPr="000A7989">
              <w:rPr>
                <w:rFonts w:ascii="Arial" w:hAnsi="Arial" w:cs="Arial"/>
                <w:sz w:val="20"/>
                <w:szCs w:val="20"/>
              </w:rPr>
              <w:t xml:space="preserve">Veoma jako zagađena voda </w:t>
            </w:r>
          </w:p>
        </w:tc>
      </w:tr>
    </w:tbl>
    <w:p w:rsidR="00120CE9" w:rsidRDefault="00120CE9" w:rsidP="00223EDE">
      <w:pPr>
        <w:ind w:left="360"/>
        <w:rPr>
          <w:rFonts w:ascii="Arial" w:hAnsi="Arial" w:cs="Arial"/>
          <w:sz w:val="20"/>
          <w:szCs w:val="20"/>
        </w:rPr>
      </w:pPr>
    </w:p>
    <w:p w:rsidR="00120CE9" w:rsidRDefault="00120CE9" w:rsidP="00F56756">
      <w:pPr>
        <w:spacing w:line="240" w:lineRule="auto"/>
        <w:rPr>
          <w:rFonts w:ascii="Arial" w:hAnsi="Arial" w:cs="Arial"/>
          <w:sz w:val="20"/>
          <w:szCs w:val="20"/>
        </w:rPr>
      </w:pPr>
      <w:r w:rsidRPr="00223EDE">
        <w:rPr>
          <w:rFonts w:ascii="Arial" w:hAnsi="Arial" w:cs="Arial"/>
          <w:sz w:val="20"/>
          <w:szCs w:val="20"/>
        </w:rPr>
        <w:lastRenderedPageBreak/>
        <w:t>Biotički indeks određivali smo</w:t>
      </w:r>
      <w:r>
        <w:rPr>
          <w:rFonts w:ascii="Arial" w:hAnsi="Arial" w:cs="Arial"/>
          <w:sz w:val="20"/>
          <w:szCs w:val="20"/>
        </w:rPr>
        <w:t xml:space="preserve"> prema dolje navedenoj Tablici 2</w:t>
      </w:r>
      <w:r w:rsidRPr="00223EDE">
        <w:rPr>
          <w:rFonts w:ascii="Arial" w:hAnsi="Arial" w:cs="Arial"/>
          <w:sz w:val="20"/>
          <w:szCs w:val="20"/>
        </w:rPr>
        <w:t xml:space="preserve">. Ovaj broj nam govori o broju različitih vrsta određene porodice u odnosu na ukupan broj uzorkovanih vrsta beskralježnjaka u našem uzorku. </w:t>
      </w:r>
    </w:p>
    <w:p w:rsidR="00120CE9" w:rsidRPr="00525FBE" w:rsidRDefault="00120CE9" w:rsidP="00223EDE">
      <w:pPr>
        <w:ind w:left="360"/>
        <w:rPr>
          <w:rFonts w:ascii="Arial" w:hAnsi="Arial" w:cs="Arial"/>
          <w:sz w:val="20"/>
          <w:szCs w:val="20"/>
        </w:rPr>
      </w:pPr>
      <w:r w:rsidRPr="00525FBE">
        <w:rPr>
          <w:rFonts w:ascii="Arial" w:hAnsi="Arial" w:cs="Arial"/>
          <w:sz w:val="20"/>
          <w:szCs w:val="20"/>
        </w:rPr>
        <w:t>Tablica</w:t>
      </w:r>
      <w:r>
        <w:rPr>
          <w:rFonts w:ascii="Arial" w:hAnsi="Arial" w:cs="Arial"/>
          <w:sz w:val="20"/>
          <w:szCs w:val="20"/>
        </w:rPr>
        <w:t xml:space="preserve"> 2</w:t>
      </w:r>
      <w:r w:rsidRPr="00525FBE">
        <w:rPr>
          <w:rFonts w:ascii="Arial" w:hAnsi="Arial" w:cs="Arial"/>
          <w:sz w:val="20"/>
          <w:szCs w:val="20"/>
        </w:rPr>
        <w:t>. Određivanje biotičkog indeksa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740"/>
        <w:gridCol w:w="743"/>
        <w:gridCol w:w="750"/>
        <w:gridCol w:w="750"/>
        <w:gridCol w:w="750"/>
        <w:gridCol w:w="750"/>
        <w:gridCol w:w="750"/>
        <w:gridCol w:w="750"/>
        <w:gridCol w:w="749"/>
      </w:tblGrid>
      <w:tr w:rsidR="00120CE9" w:rsidRPr="000A7989" w:rsidTr="00E67743">
        <w:trPr>
          <w:cantSplit/>
          <w:trHeight w:val="435"/>
          <w:jc w:val="center"/>
        </w:trPr>
        <w:tc>
          <w:tcPr>
            <w:tcW w:w="2480" w:type="dxa"/>
            <w:gridSpan w:val="2"/>
            <w:vMerge w:val="restart"/>
          </w:tcPr>
          <w:p w:rsidR="00120CE9" w:rsidRPr="00F56756" w:rsidRDefault="00120CE9" w:rsidP="00F56756">
            <w:pPr>
              <w:pStyle w:val="NoSpacing"/>
            </w:pPr>
            <w:r w:rsidRPr="00F56756">
              <w:t>Idetificirane grupe  makrozoobentoskih beskralježnjaka</w:t>
            </w:r>
          </w:p>
        </w:tc>
        <w:tc>
          <w:tcPr>
            <w:tcW w:w="6732" w:type="dxa"/>
            <w:gridSpan w:val="9"/>
            <w:tcBorders>
              <w:right w:val="single" w:sz="18" w:space="0" w:color="auto"/>
            </w:tcBorders>
          </w:tcPr>
          <w:p w:rsidR="00120CE9" w:rsidRPr="00F56756" w:rsidRDefault="00120CE9" w:rsidP="00F56756">
            <w:pPr>
              <w:pStyle w:val="NoSpacing"/>
            </w:pPr>
            <w:r w:rsidRPr="00F56756">
              <w:t>Broj različitih vrsta organizama</w:t>
            </w:r>
          </w:p>
        </w:tc>
      </w:tr>
      <w:tr w:rsidR="00120CE9" w:rsidRPr="000A7989" w:rsidTr="00E67743">
        <w:trPr>
          <w:cantSplit/>
          <w:trHeight w:val="435"/>
          <w:jc w:val="center"/>
        </w:trPr>
        <w:tc>
          <w:tcPr>
            <w:tcW w:w="2480" w:type="dxa"/>
            <w:gridSpan w:val="2"/>
            <w:vMerge/>
          </w:tcPr>
          <w:p w:rsidR="00120CE9" w:rsidRPr="00F56756" w:rsidRDefault="00120CE9" w:rsidP="00F56756">
            <w:pPr>
              <w:pStyle w:val="NoSpacing"/>
            </w:pPr>
          </w:p>
        </w:tc>
        <w:tc>
          <w:tcPr>
            <w:tcW w:w="740" w:type="dxa"/>
          </w:tcPr>
          <w:p w:rsidR="00120CE9" w:rsidRPr="00F56756" w:rsidRDefault="00120CE9" w:rsidP="00F56756">
            <w:pPr>
              <w:pStyle w:val="NoSpacing"/>
            </w:pPr>
            <w:r w:rsidRPr="00F56756">
              <w:t>0-1</w:t>
            </w:r>
          </w:p>
        </w:tc>
        <w:tc>
          <w:tcPr>
            <w:tcW w:w="743" w:type="dxa"/>
          </w:tcPr>
          <w:p w:rsidR="00120CE9" w:rsidRPr="00F56756" w:rsidRDefault="00120CE9" w:rsidP="00F56756">
            <w:pPr>
              <w:pStyle w:val="NoSpacing"/>
            </w:pPr>
            <w:r w:rsidRPr="00F56756">
              <w:t>2-5</w:t>
            </w:r>
          </w:p>
        </w:tc>
        <w:tc>
          <w:tcPr>
            <w:tcW w:w="750" w:type="dxa"/>
            <w:tcBorders>
              <w:right w:val="single" w:sz="18" w:space="0" w:color="auto"/>
            </w:tcBorders>
          </w:tcPr>
          <w:p w:rsidR="00120CE9" w:rsidRPr="00F56756" w:rsidRDefault="00120CE9" w:rsidP="00F56756">
            <w:pPr>
              <w:pStyle w:val="NoSpacing"/>
            </w:pPr>
            <w:r w:rsidRPr="00F56756">
              <w:t>6-10</w:t>
            </w:r>
          </w:p>
        </w:tc>
        <w:tc>
          <w:tcPr>
            <w:tcW w:w="750" w:type="dxa"/>
            <w:tcBorders>
              <w:top w:val="single" w:sz="18" w:space="0" w:color="auto"/>
              <w:left w:val="single" w:sz="18" w:space="0" w:color="auto"/>
              <w:bottom w:val="single" w:sz="6" w:space="0" w:color="auto"/>
              <w:right w:val="single" w:sz="6" w:space="0" w:color="auto"/>
            </w:tcBorders>
          </w:tcPr>
          <w:p w:rsidR="00120CE9" w:rsidRPr="00F56756" w:rsidRDefault="00120CE9" w:rsidP="00F56756">
            <w:pPr>
              <w:pStyle w:val="NoSpacing"/>
            </w:pPr>
            <w:r w:rsidRPr="00F56756">
              <w:t>11-15</w:t>
            </w:r>
          </w:p>
        </w:tc>
        <w:tc>
          <w:tcPr>
            <w:tcW w:w="750" w:type="dxa"/>
            <w:tcBorders>
              <w:top w:val="single" w:sz="18" w:space="0" w:color="auto"/>
              <w:left w:val="single" w:sz="6" w:space="0" w:color="auto"/>
              <w:bottom w:val="single" w:sz="6" w:space="0" w:color="auto"/>
              <w:right w:val="single" w:sz="18" w:space="0" w:color="auto"/>
            </w:tcBorders>
          </w:tcPr>
          <w:p w:rsidR="00120CE9" w:rsidRPr="00F56756" w:rsidRDefault="00120CE9" w:rsidP="00F56756">
            <w:pPr>
              <w:pStyle w:val="NoSpacing"/>
            </w:pPr>
            <w:r w:rsidRPr="00F56756">
              <w:t>16-20</w:t>
            </w:r>
          </w:p>
        </w:tc>
        <w:tc>
          <w:tcPr>
            <w:tcW w:w="750" w:type="dxa"/>
            <w:tcBorders>
              <w:left w:val="single" w:sz="18" w:space="0" w:color="auto"/>
            </w:tcBorders>
          </w:tcPr>
          <w:p w:rsidR="00120CE9" w:rsidRPr="00F56756" w:rsidRDefault="00120CE9" w:rsidP="00F56756">
            <w:pPr>
              <w:pStyle w:val="NoSpacing"/>
            </w:pPr>
            <w:r w:rsidRPr="00F56756">
              <w:t>21-25</w:t>
            </w:r>
          </w:p>
        </w:tc>
        <w:tc>
          <w:tcPr>
            <w:tcW w:w="750" w:type="dxa"/>
          </w:tcPr>
          <w:p w:rsidR="00120CE9" w:rsidRPr="00F56756" w:rsidRDefault="00120CE9" w:rsidP="00F56756">
            <w:pPr>
              <w:pStyle w:val="NoSpacing"/>
            </w:pPr>
            <w:r w:rsidRPr="00F56756">
              <w:t>26-30</w:t>
            </w:r>
          </w:p>
        </w:tc>
        <w:tc>
          <w:tcPr>
            <w:tcW w:w="750" w:type="dxa"/>
          </w:tcPr>
          <w:p w:rsidR="00120CE9" w:rsidRPr="00F56756" w:rsidRDefault="00120CE9" w:rsidP="00F56756">
            <w:pPr>
              <w:pStyle w:val="NoSpacing"/>
            </w:pPr>
            <w:r w:rsidRPr="00F56756">
              <w:t>31-35</w:t>
            </w:r>
          </w:p>
        </w:tc>
        <w:tc>
          <w:tcPr>
            <w:tcW w:w="749" w:type="dxa"/>
            <w:tcBorders>
              <w:right w:val="single" w:sz="18" w:space="0" w:color="auto"/>
            </w:tcBorders>
          </w:tcPr>
          <w:p w:rsidR="00120CE9" w:rsidRPr="00F56756" w:rsidRDefault="00120CE9" w:rsidP="00F56756">
            <w:pPr>
              <w:pStyle w:val="NoSpacing"/>
            </w:pPr>
            <w:r w:rsidRPr="00F56756">
              <w:t>36-…</w:t>
            </w:r>
          </w:p>
        </w:tc>
      </w:tr>
      <w:tr w:rsidR="00120CE9" w:rsidRPr="000A7989" w:rsidTr="00E67743">
        <w:trPr>
          <w:cantSplit/>
          <w:trHeight w:val="525"/>
          <w:jc w:val="center"/>
        </w:trPr>
        <w:tc>
          <w:tcPr>
            <w:tcW w:w="779" w:type="dxa"/>
            <w:vMerge w:val="restart"/>
            <w:textDirection w:val="btLr"/>
          </w:tcPr>
          <w:p w:rsidR="00120CE9" w:rsidRPr="00F56756" w:rsidRDefault="00120CE9" w:rsidP="00F56756">
            <w:pPr>
              <w:pStyle w:val="NoSpacing"/>
            </w:pPr>
            <w:r w:rsidRPr="00F56756">
              <w:t>Plecoptera</w:t>
            </w:r>
          </w:p>
          <w:p w:rsidR="00120CE9" w:rsidRPr="00F56756" w:rsidRDefault="00120CE9" w:rsidP="00F56756">
            <w:pPr>
              <w:pStyle w:val="NoSpacing"/>
            </w:pPr>
          </w:p>
        </w:tc>
        <w:tc>
          <w:tcPr>
            <w:tcW w:w="1701" w:type="dxa"/>
            <w:tcBorders>
              <w:bottom w:val="single" w:sz="18" w:space="0" w:color="auto"/>
            </w:tcBorders>
          </w:tcPr>
          <w:p w:rsidR="00120CE9" w:rsidRPr="00F56756" w:rsidRDefault="00120CE9" w:rsidP="00F56756">
            <w:pPr>
              <w:pStyle w:val="NoSpacing"/>
            </w:pPr>
            <w:r w:rsidRPr="00F56756">
              <w:t>Više od jednog taksona</w:t>
            </w:r>
          </w:p>
        </w:tc>
        <w:tc>
          <w:tcPr>
            <w:tcW w:w="740" w:type="dxa"/>
            <w:tcBorders>
              <w:bottom w:val="single" w:sz="18" w:space="0" w:color="auto"/>
            </w:tcBorders>
          </w:tcPr>
          <w:p w:rsidR="00120CE9" w:rsidRPr="00F56756" w:rsidRDefault="00120CE9" w:rsidP="00F56756">
            <w:pPr>
              <w:pStyle w:val="NoSpacing"/>
            </w:pPr>
            <w:r w:rsidRPr="00F56756">
              <w:t>*</w:t>
            </w:r>
          </w:p>
        </w:tc>
        <w:tc>
          <w:tcPr>
            <w:tcW w:w="743" w:type="dxa"/>
            <w:tcBorders>
              <w:bottom w:val="single" w:sz="18" w:space="0" w:color="auto"/>
            </w:tcBorders>
          </w:tcPr>
          <w:p w:rsidR="00120CE9" w:rsidRPr="00F56756" w:rsidRDefault="00120CE9" w:rsidP="00F56756">
            <w:pPr>
              <w:pStyle w:val="NoSpacing"/>
            </w:pPr>
            <w:r w:rsidRPr="00F56756">
              <w:t>*</w:t>
            </w:r>
          </w:p>
        </w:tc>
        <w:tc>
          <w:tcPr>
            <w:tcW w:w="750" w:type="dxa"/>
            <w:tcBorders>
              <w:bottom w:val="single" w:sz="18" w:space="0" w:color="auto"/>
              <w:right w:val="single" w:sz="18" w:space="0" w:color="auto"/>
            </w:tcBorders>
          </w:tcPr>
          <w:p w:rsidR="00120CE9" w:rsidRPr="00F56756" w:rsidRDefault="00120CE9" w:rsidP="00F56756">
            <w:pPr>
              <w:pStyle w:val="NoSpacing"/>
            </w:pPr>
            <w:r w:rsidRPr="00F56756">
              <w:t>8</w:t>
            </w:r>
          </w:p>
        </w:tc>
        <w:tc>
          <w:tcPr>
            <w:tcW w:w="750" w:type="dxa"/>
            <w:tcBorders>
              <w:top w:val="single" w:sz="6" w:space="0" w:color="auto"/>
              <w:left w:val="single" w:sz="18" w:space="0" w:color="auto"/>
              <w:bottom w:val="single" w:sz="18" w:space="0" w:color="auto"/>
              <w:right w:val="single" w:sz="6" w:space="0" w:color="auto"/>
            </w:tcBorders>
          </w:tcPr>
          <w:p w:rsidR="00120CE9" w:rsidRPr="00F56756" w:rsidRDefault="00120CE9" w:rsidP="00F56756">
            <w:pPr>
              <w:pStyle w:val="NoSpacing"/>
            </w:pPr>
            <w:r w:rsidRPr="00F56756">
              <w:t>9</w:t>
            </w:r>
          </w:p>
        </w:tc>
        <w:tc>
          <w:tcPr>
            <w:tcW w:w="750" w:type="dxa"/>
            <w:tcBorders>
              <w:top w:val="single" w:sz="6" w:space="0" w:color="auto"/>
              <w:left w:val="single" w:sz="6" w:space="0" w:color="auto"/>
              <w:bottom w:val="single" w:sz="18" w:space="0" w:color="auto"/>
              <w:right w:val="single" w:sz="18" w:space="0" w:color="auto"/>
            </w:tcBorders>
          </w:tcPr>
          <w:p w:rsidR="00120CE9" w:rsidRPr="00F56756" w:rsidRDefault="00120CE9" w:rsidP="00F56756">
            <w:pPr>
              <w:pStyle w:val="NoSpacing"/>
            </w:pPr>
            <w:r w:rsidRPr="00F56756">
              <w:t>10</w:t>
            </w:r>
          </w:p>
        </w:tc>
        <w:tc>
          <w:tcPr>
            <w:tcW w:w="750" w:type="dxa"/>
            <w:tcBorders>
              <w:left w:val="single" w:sz="18" w:space="0" w:color="auto"/>
              <w:bottom w:val="single" w:sz="18" w:space="0" w:color="auto"/>
            </w:tcBorders>
          </w:tcPr>
          <w:p w:rsidR="00120CE9" w:rsidRPr="00F56756" w:rsidRDefault="00120CE9" w:rsidP="00F56756">
            <w:pPr>
              <w:pStyle w:val="NoSpacing"/>
            </w:pPr>
            <w:r w:rsidRPr="00F56756">
              <w:t>11</w:t>
            </w:r>
          </w:p>
        </w:tc>
        <w:tc>
          <w:tcPr>
            <w:tcW w:w="750" w:type="dxa"/>
            <w:tcBorders>
              <w:bottom w:val="single" w:sz="18" w:space="0" w:color="auto"/>
            </w:tcBorders>
          </w:tcPr>
          <w:p w:rsidR="00120CE9" w:rsidRPr="00F56756" w:rsidRDefault="00120CE9" w:rsidP="00F56756">
            <w:pPr>
              <w:pStyle w:val="NoSpacing"/>
            </w:pPr>
            <w:r w:rsidRPr="00F56756">
              <w:t>12</w:t>
            </w:r>
          </w:p>
        </w:tc>
        <w:tc>
          <w:tcPr>
            <w:tcW w:w="750" w:type="dxa"/>
            <w:tcBorders>
              <w:bottom w:val="single" w:sz="18" w:space="0" w:color="auto"/>
            </w:tcBorders>
          </w:tcPr>
          <w:p w:rsidR="00120CE9" w:rsidRPr="00F56756" w:rsidRDefault="00120CE9" w:rsidP="00F56756">
            <w:pPr>
              <w:pStyle w:val="NoSpacing"/>
            </w:pPr>
            <w:r w:rsidRPr="00F56756">
              <w:t>13</w:t>
            </w:r>
          </w:p>
        </w:tc>
        <w:tc>
          <w:tcPr>
            <w:tcW w:w="749" w:type="dxa"/>
            <w:tcBorders>
              <w:bottom w:val="single" w:sz="18" w:space="0" w:color="auto"/>
            </w:tcBorders>
          </w:tcPr>
          <w:p w:rsidR="00120CE9" w:rsidRPr="00F56756" w:rsidRDefault="00120CE9" w:rsidP="00F56756">
            <w:pPr>
              <w:pStyle w:val="NoSpacing"/>
            </w:pPr>
            <w:r w:rsidRPr="00F56756">
              <w:t>14</w:t>
            </w:r>
          </w:p>
        </w:tc>
      </w:tr>
      <w:tr w:rsidR="00120CE9" w:rsidRPr="000A7989" w:rsidTr="00F56756">
        <w:trPr>
          <w:cantSplit/>
          <w:trHeight w:val="471"/>
          <w:jc w:val="center"/>
        </w:trPr>
        <w:tc>
          <w:tcPr>
            <w:tcW w:w="779" w:type="dxa"/>
            <w:vMerge/>
            <w:tcBorders>
              <w:right w:val="single" w:sz="18" w:space="0" w:color="auto"/>
            </w:tcBorders>
          </w:tcPr>
          <w:p w:rsidR="00120CE9" w:rsidRPr="00F56756" w:rsidRDefault="00120CE9" w:rsidP="00F56756">
            <w:pPr>
              <w:pStyle w:val="NoSpacing"/>
            </w:pPr>
          </w:p>
        </w:tc>
        <w:tc>
          <w:tcPr>
            <w:tcW w:w="1701" w:type="dxa"/>
            <w:tcBorders>
              <w:top w:val="single" w:sz="18" w:space="0" w:color="auto"/>
              <w:left w:val="single" w:sz="18" w:space="0" w:color="auto"/>
              <w:bottom w:val="single" w:sz="18" w:space="0" w:color="auto"/>
              <w:right w:val="single" w:sz="6" w:space="0" w:color="auto"/>
            </w:tcBorders>
          </w:tcPr>
          <w:p w:rsidR="00120CE9" w:rsidRPr="00F56756" w:rsidRDefault="00120CE9" w:rsidP="00F56756">
            <w:pPr>
              <w:pStyle w:val="NoSpacing"/>
            </w:pPr>
            <w:r w:rsidRPr="00F56756">
              <w:t>Jedan takson</w:t>
            </w:r>
          </w:p>
        </w:tc>
        <w:tc>
          <w:tcPr>
            <w:tcW w:w="740" w:type="dxa"/>
            <w:tcBorders>
              <w:top w:val="single" w:sz="18" w:space="0" w:color="auto"/>
              <w:left w:val="single" w:sz="6" w:space="0" w:color="auto"/>
              <w:bottom w:val="single" w:sz="18" w:space="0" w:color="auto"/>
              <w:right w:val="single" w:sz="6" w:space="0" w:color="auto"/>
            </w:tcBorders>
          </w:tcPr>
          <w:p w:rsidR="00120CE9" w:rsidRPr="00F56756" w:rsidRDefault="00120CE9" w:rsidP="00F56756">
            <w:pPr>
              <w:pStyle w:val="NoSpacing"/>
            </w:pPr>
            <w:r w:rsidRPr="00F56756">
              <w:t>*</w:t>
            </w:r>
          </w:p>
        </w:tc>
        <w:tc>
          <w:tcPr>
            <w:tcW w:w="743" w:type="dxa"/>
            <w:tcBorders>
              <w:top w:val="single" w:sz="18" w:space="0" w:color="auto"/>
              <w:left w:val="single" w:sz="6" w:space="0" w:color="auto"/>
              <w:bottom w:val="single" w:sz="18" w:space="0" w:color="auto"/>
              <w:right w:val="single" w:sz="6" w:space="0" w:color="auto"/>
            </w:tcBorders>
          </w:tcPr>
          <w:p w:rsidR="00120CE9" w:rsidRPr="00F56756" w:rsidRDefault="00120CE9" w:rsidP="00F56756">
            <w:pPr>
              <w:pStyle w:val="NoSpacing"/>
            </w:pPr>
            <w:r w:rsidRPr="00F56756">
              <w:t>*</w:t>
            </w:r>
          </w:p>
        </w:tc>
        <w:tc>
          <w:tcPr>
            <w:tcW w:w="750" w:type="dxa"/>
            <w:tcBorders>
              <w:top w:val="single" w:sz="18" w:space="0" w:color="auto"/>
              <w:left w:val="single" w:sz="6" w:space="0" w:color="auto"/>
              <w:bottom w:val="single" w:sz="18" w:space="0" w:color="auto"/>
              <w:right w:val="single" w:sz="18" w:space="0" w:color="auto"/>
            </w:tcBorders>
          </w:tcPr>
          <w:p w:rsidR="00120CE9" w:rsidRPr="00F56756" w:rsidRDefault="00120CE9" w:rsidP="00F56756">
            <w:pPr>
              <w:pStyle w:val="NoSpacing"/>
            </w:pPr>
            <w:r w:rsidRPr="00F56756">
              <w:t>7</w:t>
            </w:r>
          </w:p>
        </w:tc>
        <w:tc>
          <w:tcPr>
            <w:tcW w:w="750" w:type="dxa"/>
            <w:tcBorders>
              <w:top w:val="single" w:sz="18" w:space="0" w:color="auto"/>
              <w:left w:val="single" w:sz="18" w:space="0" w:color="auto"/>
              <w:bottom w:val="single" w:sz="18" w:space="0" w:color="auto"/>
              <w:right w:val="single" w:sz="6" w:space="0" w:color="auto"/>
            </w:tcBorders>
          </w:tcPr>
          <w:p w:rsidR="00120CE9" w:rsidRPr="00F56756" w:rsidRDefault="00120CE9" w:rsidP="00F56756">
            <w:pPr>
              <w:pStyle w:val="NoSpacing"/>
            </w:pPr>
            <w:r w:rsidRPr="00F56756">
              <w:t>8</w:t>
            </w:r>
          </w:p>
        </w:tc>
        <w:tc>
          <w:tcPr>
            <w:tcW w:w="750" w:type="dxa"/>
            <w:tcBorders>
              <w:top w:val="single" w:sz="18" w:space="0" w:color="auto"/>
              <w:left w:val="single" w:sz="6" w:space="0" w:color="auto"/>
              <w:bottom w:val="single" w:sz="18" w:space="0" w:color="auto"/>
              <w:right w:val="single" w:sz="18" w:space="0" w:color="auto"/>
            </w:tcBorders>
          </w:tcPr>
          <w:p w:rsidR="00120CE9" w:rsidRPr="00F56756" w:rsidRDefault="00120CE9" w:rsidP="00F56756">
            <w:pPr>
              <w:pStyle w:val="NoSpacing"/>
            </w:pPr>
            <w:r w:rsidRPr="00F56756">
              <w:t>9</w:t>
            </w:r>
          </w:p>
        </w:tc>
        <w:tc>
          <w:tcPr>
            <w:tcW w:w="750" w:type="dxa"/>
            <w:tcBorders>
              <w:top w:val="single" w:sz="18" w:space="0" w:color="auto"/>
              <w:left w:val="single" w:sz="18" w:space="0" w:color="auto"/>
              <w:bottom w:val="single" w:sz="18" w:space="0" w:color="auto"/>
              <w:right w:val="single" w:sz="6" w:space="0" w:color="auto"/>
            </w:tcBorders>
          </w:tcPr>
          <w:p w:rsidR="00120CE9" w:rsidRPr="00F56756" w:rsidRDefault="00120CE9" w:rsidP="00F56756">
            <w:pPr>
              <w:pStyle w:val="NoSpacing"/>
            </w:pPr>
            <w:r w:rsidRPr="00F56756">
              <w:t>10</w:t>
            </w:r>
          </w:p>
        </w:tc>
        <w:tc>
          <w:tcPr>
            <w:tcW w:w="750" w:type="dxa"/>
            <w:tcBorders>
              <w:top w:val="single" w:sz="18" w:space="0" w:color="auto"/>
              <w:left w:val="single" w:sz="6" w:space="0" w:color="auto"/>
              <w:bottom w:val="single" w:sz="18" w:space="0" w:color="auto"/>
              <w:right w:val="single" w:sz="6" w:space="0" w:color="auto"/>
            </w:tcBorders>
          </w:tcPr>
          <w:p w:rsidR="00120CE9" w:rsidRPr="00F56756" w:rsidRDefault="00120CE9" w:rsidP="00F56756">
            <w:pPr>
              <w:pStyle w:val="NoSpacing"/>
            </w:pPr>
            <w:r w:rsidRPr="00F56756">
              <w:t>11</w:t>
            </w:r>
          </w:p>
        </w:tc>
        <w:tc>
          <w:tcPr>
            <w:tcW w:w="750" w:type="dxa"/>
            <w:tcBorders>
              <w:top w:val="single" w:sz="18" w:space="0" w:color="auto"/>
              <w:left w:val="single" w:sz="6" w:space="0" w:color="auto"/>
              <w:bottom w:val="single" w:sz="18" w:space="0" w:color="auto"/>
              <w:right w:val="single" w:sz="6" w:space="0" w:color="auto"/>
            </w:tcBorders>
          </w:tcPr>
          <w:p w:rsidR="00120CE9" w:rsidRPr="00F56756" w:rsidRDefault="00120CE9" w:rsidP="00F56756">
            <w:pPr>
              <w:pStyle w:val="NoSpacing"/>
            </w:pPr>
            <w:r w:rsidRPr="00F56756">
              <w:t>12</w:t>
            </w:r>
          </w:p>
        </w:tc>
        <w:tc>
          <w:tcPr>
            <w:tcW w:w="749" w:type="dxa"/>
            <w:tcBorders>
              <w:top w:val="single" w:sz="18" w:space="0" w:color="auto"/>
              <w:left w:val="single" w:sz="6" w:space="0" w:color="auto"/>
              <w:bottom w:val="single" w:sz="18" w:space="0" w:color="auto"/>
              <w:right w:val="single" w:sz="18" w:space="0" w:color="auto"/>
            </w:tcBorders>
          </w:tcPr>
          <w:p w:rsidR="00120CE9" w:rsidRPr="00F56756" w:rsidRDefault="00120CE9" w:rsidP="00F56756">
            <w:pPr>
              <w:pStyle w:val="NoSpacing"/>
            </w:pPr>
            <w:r w:rsidRPr="00F56756">
              <w:t>13</w:t>
            </w:r>
          </w:p>
        </w:tc>
      </w:tr>
      <w:tr w:rsidR="00120CE9" w:rsidRPr="000A7989" w:rsidTr="00E67743">
        <w:trPr>
          <w:cantSplit/>
          <w:trHeight w:val="120"/>
          <w:jc w:val="center"/>
        </w:trPr>
        <w:tc>
          <w:tcPr>
            <w:tcW w:w="779" w:type="dxa"/>
            <w:vMerge w:val="restart"/>
            <w:textDirection w:val="btLr"/>
          </w:tcPr>
          <w:p w:rsidR="00120CE9" w:rsidRPr="00F56756" w:rsidRDefault="00120CE9" w:rsidP="00F56756">
            <w:pPr>
              <w:pStyle w:val="NoSpacing"/>
            </w:pPr>
            <w:r w:rsidRPr="00F56756">
              <w:t>Ephemeroptera</w:t>
            </w:r>
          </w:p>
        </w:tc>
        <w:tc>
          <w:tcPr>
            <w:tcW w:w="1701" w:type="dxa"/>
            <w:tcBorders>
              <w:top w:val="single" w:sz="18" w:space="0" w:color="auto"/>
            </w:tcBorders>
          </w:tcPr>
          <w:p w:rsidR="00120CE9" w:rsidRPr="00F56756" w:rsidRDefault="00120CE9" w:rsidP="00F56756">
            <w:pPr>
              <w:pStyle w:val="NoSpacing"/>
            </w:pPr>
            <w:r w:rsidRPr="00F56756">
              <w:t>Više od jednog taksona</w:t>
            </w:r>
          </w:p>
        </w:tc>
        <w:tc>
          <w:tcPr>
            <w:tcW w:w="740" w:type="dxa"/>
            <w:tcBorders>
              <w:top w:val="single" w:sz="18" w:space="0" w:color="auto"/>
            </w:tcBorders>
          </w:tcPr>
          <w:p w:rsidR="00120CE9" w:rsidRPr="00F56756" w:rsidRDefault="00120CE9" w:rsidP="00F56756">
            <w:pPr>
              <w:pStyle w:val="NoSpacing"/>
            </w:pPr>
            <w:r w:rsidRPr="00F56756">
              <w:t>*</w:t>
            </w:r>
          </w:p>
        </w:tc>
        <w:tc>
          <w:tcPr>
            <w:tcW w:w="743" w:type="dxa"/>
            <w:tcBorders>
              <w:top w:val="single" w:sz="18" w:space="0" w:color="auto"/>
            </w:tcBorders>
          </w:tcPr>
          <w:p w:rsidR="00120CE9" w:rsidRPr="00F56756" w:rsidRDefault="00120CE9" w:rsidP="00F56756">
            <w:pPr>
              <w:pStyle w:val="NoSpacing"/>
            </w:pPr>
            <w:r w:rsidRPr="00F56756">
              <w:t>*</w:t>
            </w:r>
          </w:p>
        </w:tc>
        <w:tc>
          <w:tcPr>
            <w:tcW w:w="750" w:type="dxa"/>
            <w:tcBorders>
              <w:top w:val="single" w:sz="18" w:space="0" w:color="auto"/>
              <w:right w:val="single" w:sz="18" w:space="0" w:color="auto"/>
            </w:tcBorders>
          </w:tcPr>
          <w:p w:rsidR="00120CE9" w:rsidRPr="00F56756" w:rsidRDefault="00120CE9" w:rsidP="00F56756">
            <w:pPr>
              <w:pStyle w:val="NoSpacing"/>
            </w:pPr>
            <w:r w:rsidRPr="00F56756">
              <w:t>7</w:t>
            </w:r>
          </w:p>
        </w:tc>
        <w:tc>
          <w:tcPr>
            <w:tcW w:w="750" w:type="dxa"/>
            <w:tcBorders>
              <w:top w:val="single" w:sz="18" w:space="0" w:color="auto"/>
              <w:left w:val="single" w:sz="18" w:space="0" w:color="auto"/>
              <w:bottom w:val="single" w:sz="6" w:space="0" w:color="auto"/>
              <w:right w:val="single" w:sz="6" w:space="0" w:color="auto"/>
            </w:tcBorders>
          </w:tcPr>
          <w:p w:rsidR="00120CE9" w:rsidRPr="00F56756" w:rsidRDefault="00120CE9" w:rsidP="00F56756">
            <w:pPr>
              <w:pStyle w:val="NoSpacing"/>
            </w:pPr>
            <w:r w:rsidRPr="00F56756">
              <w:t>8</w:t>
            </w:r>
          </w:p>
        </w:tc>
        <w:tc>
          <w:tcPr>
            <w:tcW w:w="750" w:type="dxa"/>
            <w:tcBorders>
              <w:top w:val="single" w:sz="18" w:space="0" w:color="auto"/>
              <w:left w:val="single" w:sz="6" w:space="0" w:color="auto"/>
              <w:bottom w:val="single" w:sz="6" w:space="0" w:color="auto"/>
              <w:right w:val="single" w:sz="18" w:space="0" w:color="auto"/>
            </w:tcBorders>
          </w:tcPr>
          <w:p w:rsidR="00120CE9" w:rsidRPr="00F56756" w:rsidRDefault="00120CE9" w:rsidP="00F56756">
            <w:pPr>
              <w:pStyle w:val="NoSpacing"/>
            </w:pPr>
            <w:r w:rsidRPr="00F56756">
              <w:t>9</w:t>
            </w:r>
          </w:p>
        </w:tc>
        <w:tc>
          <w:tcPr>
            <w:tcW w:w="750" w:type="dxa"/>
            <w:tcBorders>
              <w:top w:val="single" w:sz="18" w:space="0" w:color="auto"/>
              <w:left w:val="single" w:sz="18" w:space="0" w:color="auto"/>
            </w:tcBorders>
          </w:tcPr>
          <w:p w:rsidR="00120CE9" w:rsidRPr="00F56756" w:rsidRDefault="00120CE9" w:rsidP="00F56756">
            <w:pPr>
              <w:pStyle w:val="NoSpacing"/>
            </w:pPr>
            <w:r w:rsidRPr="00F56756">
              <w:t>10</w:t>
            </w:r>
          </w:p>
        </w:tc>
        <w:tc>
          <w:tcPr>
            <w:tcW w:w="750" w:type="dxa"/>
            <w:tcBorders>
              <w:top w:val="single" w:sz="18" w:space="0" w:color="auto"/>
            </w:tcBorders>
          </w:tcPr>
          <w:p w:rsidR="00120CE9" w:rsidRPr="00F56756" w:rsidRDefault="00120CE9" w:rsidP="00F56756">
            <w:pPr>
              <w:pStyle w:val="NoSpacing"/>
            </w:pPr>
            <w:r w:rsidRPr="00F56756">
              <w:t>11</w:t>
            </w:r>
          </w:p>
        </w:tc>
        <w:tc>
          <w:tcPr>
            <w:tcW w:w="750" w:type="dxa"/>
            <w:tcBorders>
              <w:top w:val="single" w:sz="18" w:space="0" w:color="auto"/>
            </w:tcBorders>
          </w:tcPr>
          <w:p w:rsidR="00120CE9" w:rsidRPr="00F56756" w:rsidRDefault="00120CE9" w:rsidP="00F56756">
            <w:pPr>
              <w:pStyle w:val="NoSpacing"/>
            </w:pPr>
            <w:r w:rsidRPr="00F56756">
              <w:t>12</w:t>
            </w:r>
          </w:p>
        </w:tc>
        <w:tc>
          <w:tcPr>
            <w:tcW w:w="749" w:type="dxa"/>
            <w:tcBorders>
              <w:top w:val="single" w:sz="18" w:space="0" w:color="auto"/>
            </w:tcBorders>
          </w:tcPr>
          <w:p w:rsidR="00120CE9" w:rsidRPr="00F56756" w:rsidRDefault="00120CE9" w:rsidP="00F56756">
            <w:pPr>
              <w:pStyle w:val="NoSpacing"/>
            </w:pPr>
            <w:r w:rsidRPr="00F56756">
              <w:t>*</w:t>
            </w:r>
          </w:p>
        </w:tc>
      </w:tr>
      <w:tr w:rsidR="00120CE9" w:rsidRPr="000A7989" w:rsidTr="00F56756">
        <w:trPr>
          <w:cantSplit/>
          <w:trHeight w:val="968"/>
          <w:jc w:val="center"/>
        </w:trPr>
        <w:tc>
          <w:tcPr>
            <w:tcW w:w="779" w:type="dxa"/>
            <w:vMerge/>
            <w:textDirection w:val="btLr"/>
          </w:tcPr>
          <w:p w:rsidR="00120CE9" w:rsidRPr="00F56756" w:rsidRDefault="00120CE9" w:rsidP="00F56756">
            <w:pPr>
              <w:pStyle w:val="NoSpacing"/>
            </w:pPr>
          </w:p>
        </w:tc>
        <w:tc>
          <w:tcPr>
            <w:tcW w:w="1701" w:type="dxa"/>
          </w:tcPr>
          <w:p w:rsidR="00120CE9" w:rsidRPr="00F56756" w:rsidRDefault="00120CE9" w:rsidP="00F56756">
            <w:pPr>
              <w:pStyle w:val="NoSpacing"/>
            </w:pPr>
            <w:r w:rsidRPr="00F56756">
              <w:t>Jedan takson</w:t>
            </w:r>
          </w:p>
        </w:tc>
        <w:tc>
          <w:tcPr>
            <w:tcW w:w="740" w:type="dxa"/>
          </w:tcPr>
          <w:p w:rsidR="00120CE9" w:rsidRPr="00F56756" w:rsidRDefault="00120CE9" w:rsidP="00F56756">
            <w:pPr>
              <w:pStyle w:val="NoSpacing"/>
            </w:pPr>
            <w:r w:rsidRPr="00F56756">
              <w:t>*</w:t>
            </w:r>
          </w:p>
        </w:tc>
        <w:tc>
          <w:tcPr>
            <w:tcW w:w="743" w:type="dxa"/>
          </w:tcPr>
          <w:p w:rsidR="00120CE9" w:rsidRPr="00F56756" w:rsidRDefault="00120CE9" w:rsidP="00F56756">
            <w:pPr>
              <w:pStyle w:val="NoSpacing"/>
            </w:pPr>
            <w:r w:rsidRPr="00F56756">
              <w:t>*</w:t>
            </w:r>
          </w:p>
        </w:tc>
        <w:tc>
          <w:tcPr>
            <w:tcW w:w="750" w:type="dxa"/>
            <w:tcBorders>
              <w:right w:val="single" w:sz="18" w:space="0" w:color="auto"/>
            </w:tcBorders>
          </w:tcPr>
          <w:p w:rsidR="00120CE9" w:rsidRPr="00F56756" w:rsidRDefault="00120CE9" w:rsidP="00F56756">
            <w:pPr>
              <w:pStyle w:val="NoSpacing"/>
            </w:pPr>
            <w:r w:rsidRPr="00F56756">
              <w:t>6</w:t>
            </w:r>
          </w:p>
        </w:tc>
        <w:tc>
          <w:tcPr>
            <w:tcW w:w="750" w:type="dxa"/>
            <w:tcBorders>
              <w:top w:val="single" w:sz="6" w:space="0" w:color="auto"/>
              <w:left w:val="single" w:sz="18" w:space="0" w:color="auto"/>
              <w:bottom w:val="single" w:sz="6" w:space="0" w:color="auto"/>
              <w:right w:val="single" w:sz="6" w:space="0" w:color="auto"/>
            </w:tcBorders>
          </w:tcPr>
          <w:p w:rsidR="00120CE9" w:rsidRPr="00F56756" w:rsidRDefault="00120CE9" w:rsidP="00F56756">
            <w:pPr>
              <w:pStyle w:val="NoSpacing"/>
            </w:pPr>
            <w:r w:rsidRPr="00F56756">
              <w:t>7</w:t>
            </w:r>
          </w:p>
        </w:tc>
        <w:tc>
          <w:tcPr>
            <w:tcW w:w="750" w:type="dxa"/>
            <w:tcBorders>
              <w:top w:val="single" w:sz="6" w:space="0" w:color="auto"/>
              <w:left w:val="single" w:sz="6" w:space="0" w:color="auto"/>
              <w:bottom w:val="single" w:sz="6" w:space="0" w:color="auto"/>
              <w:right w:val="single" w:sz="18" w:space="0" w:color="auto"/>
            </w:tcBorders>
          </w:tcPr>
          <w:p w:rsidR="00120CE9" w:rsidRPr="00F56756" w:rsidRDefault="00120CE9" w:rsidP="00F56756">
            <w:pPr>
              <w:pStyle w:val="NoSpacing"/>
            </w:pPr>
            <w:r w:rsidRPr="00F56756">
              <w:t>8</w:t>
            </w:r>
          </w:p>
        </w:tc>
        <w:tc>
          <w:tcPr>
            <w:tcW w:w="750" w:type="dxa"/>
            <w:tcBorders>
              <w:left w:val="single" w:sz="18" w:space="0" w:color="auto"/>
            </w:tcBorders>
          </w:tcPr>
          <w:p w:rsidR="00120CE9" w:rsidRPr="00F56756" w:rsidRDefault="00120CE9" w:rsidP="00F56756">
            <w:pPr>
              <w:pStyle w:val="NoSpacing"/>
            </w:pPr>
            <w:r w:rsidRPr="00F56756">
              <w:t>9</w:t>
            </w:r>
          </w:p>
        </w:tc>
        <w:tc>
          <w:tcPr>
            <w:tcW w:w="750" w:type="dxa"/>
          </w:tcPr>
          <w:p w:rsidR="00120CE9" w:rsidRPr="00F56756" w:rsidRDefault="00120CE9" w:rsidP="00F56756">
            <w:pPr>
              <w:pStyle w:val="NoSpacing"/>
            </w:pPr>
            <w:r w:rsidRPr="00F56756">
              <w:t>10</w:t>
            </w:r>
          </w:p>
        </w:tc>
        <w:tc>
          <w:tcPr>
            <w:tcW w:w="750" w:type="dxa"/>
          </w:tcPr>
          <w:p w:rsidR="00120CE9" w:rsidRPr="00F56756" w:rsidRDefault="00120CE9" w:rsidP="00F56756">
            <w:pPr>
              <w:pStyle w:val="NoSpacing"/>
            </w:pPr>
            <w:r w:rsidRPr="00F56756">
              <w:t>11</w:t>
            </w:r>
          </w:p>
        </w:tc>
        <w:tc>
          <w:tcPr>
            <w:tcW w:w="749" w:type="dxa"/>
          </w:tcPr>
          <w:p w:rsidR="00120CE9" w:rsidRPr="00F56756" w:rsidRDefault="00120CE9" w:rsidP="00F56756">
            <w:pPr>
              <w:pStyle w:val="NoSpacing"/>
            </w:pPr>
            <w:r w:rsidRPr="00F56756">
              <w:t>*</w:t>
            </w:r>
          </w:p>
        </w:tc>
      </w:tr>
      <w:tr w:rsidR="00120CE9" w:rsidRPr="000A7989" w:rsidTr="00E67743">
        <w:trPr>
          <w:cantSplit/>
          <w:trHeight w:val="240"/>
          <w:jc w:val="center"/>
        </w:trPr>
        <w:tc>
          <w:tcPr>
            <w:tcW w:w="779" w:type="dxa"/>
            <w:vMerge w:val="restart"/>
            <w:textDirection w:val="btLr"/>
          </w:tcPr>
          <w:p w:rsidR="00120CE9" w:rsidRPr="00F56756" w:rsidRDefault="00120CE9" w:rsidP="00F56756">
            <w:pPr>
              <w:pStyle w:val="NoSpacing"/>
            </w:pPr>
            <w:r w:rsidRPr="00F56756">
              <w:t>Trichoptera</w:t>
            </w:r>
          </w:p>
        </w:tc>
        <w:tc>
          <w:tcPr>
            <w:tcW w:w="1701" w:type="dxa"/>
          </w:tcPr>
          <w:p w:rsidR="00120CE9" w:rsidRPr="00F56756" w:rsidRDefault="00120CE9" w:rsidP="00F56756">
            <w:pPr>
              <w:pStyle w:val="NoSpacing"/>
            </w:pPr>
            <w:r w:rsidRPr="00F56756">
              <w:t>Više od jednog taksona</w:t>
            </w:r>
          </w:p>
        </w:tc>
        <w:tc>
          <w:tcPr>
            <w:tcW w:w="740" w:type="dxa"/>
          </w:tcPr>
          <w:p w:rsidR="00120CE9" w:rsidRPr="00F56756" w:rsidRDefault="00120CE9" w:rsidP="00F56756">
            <w:pPr>
              <w:pStyle w:val="NoSpacing"/>
            </w:pPr>
            <w:r w:rsidRPr="00F56756">
              <w:t>*</w:t>
            </w:r>
          </w:p>
        </w:tc>
        <w:tc>
          <w:tcPr>
            <w:tcW w:w="743" w:type="dxa"/>
          </w:tcPr>
          <w:p w:rsidR="00120CE9" w:rsidRPr="00F56756" w:rsidRDefault="00120CE9" w:rsidP="00F56756">
            <w:pPr>
              <w:pStyle w:val="NoSpacing"/>
            </w:pPr>
            <w:r w:rsidRPr="00F56756">
              <w:t>5</w:t>
            </w:r>
          </w:p>
        </w:tc>
        <w:tc>
          <w:tcPr>
            <w:tcW w:w="750" w:type="dxa"/>
            <w:tcBorders>
              <w:right w:val="single" w:sz="18" w:space="0" w:color="auto"/>
            </w:tcBorders>
          </w:tcPr>
          <w:p w:rsidR="00120CE9" w:rsidRPr="00F56756" w:rsidRDefault="00120CE9" w:rsidP="00F56756">
            <w:pPr>
              <w:pStyle w:val="NoSpacing"/>
            </w:pPr>
            <w:r w:rsidRPr="00F56756">
              <w:t>6</w:t>
            </w:r>
          </w:p>
        </w:tc>
        <w:tc>
          <w:tcPr>
            <w:tcW w:w="750" w:type="dxa"/>
            <w:tcBorders>
              <w:top w:val="single" w:sz="6" w:space="0" w:color="auto"/>
              <w:left w:val="single" w:sz="18" w:space="0" w:color="auto"/>
              <w:bottom w:val="single" w:sz="6" w:space="0" w:color="auto"/>
              <w:right w:val="single" w:sz="6" w:space="0" w:color="auto"/>
            </w:tcBorders>
          </w:tcPr>
          <w:p w:rsidR="00120CE9" w:rsidRPr="00F56756" w:rsidRDefault="00120CE9" w:rsidP="00F56756">
            <w:pPr>
              <w:pStyle w:val="NoSpacing"/>
            </w:pPr>
            <w:r w:rsidRPr="00F56756">
              <w:t>7</w:t>
            </w:r>
          </w:p>
        </w:tc>
        <w:tc>
          <w:tcPr>
            <w:tcW w:w="750" w:type="dxa"/>
            <w:tcBorders>
              <w:top w:val="single" w:sz="6" w:space="0" w:color="auto"/>
              <w:left w:val="single" w:sz="6" w:space="0" w:color="auto"/>
              <w:bottom w:val="single" w:sz="6" w:space="0" w:color="auto"/>
              <w:right w:val="single" w:sz="18" w:space="0" w:color="auto"/>
            </w:tcBorders>
          </w:tcPr>
          <w:p w:rsidR="00120CE9" w:rsidRPr="00F56756" w:rsidRDefault="00120CE9" w:rsidP="00F56756">
            <w:pPr>
              <w:pStyle w:val="NoSpacing"/>
            </w:pPr>
            <w:r w:rsidRPr="00F56756">
              <w:t>8</w:t>
            </w:r>
          </w:p>
        </w:tc>
        <w:tc>
          <w:tcPr>
            <w:tcW w:w="750" w:type="dxa"/>
            <w:tcBorders>
              <w:left w:val="single" w:sz="18" w:space="0" w:color="auto"/>
            </w:tcBorders>
          </w:tcPr>
          <w:p w:rsidR="00120CE9" w:rsidRPr="00F56756" w:rsidRDefault="00120CE9" w:rsidP="00F56756">
            <w:pPr>
              <w:pStyle w:val="NoSpacing"/>
            </w:pPr>
            <w:r w:rsidRPr="00F56756">
              <w:t>9</w:t>
            </w:r>
          </w:p>
        </w:tc>
        <w:tc>
          <w:tcPr>
            <w:tcW w:w="750" w:type="dxa"/>
          </w:tcPr>
          <w:p w:rsidR="00120CE9" w:rsidRPr="00F56756" w:rsidRDefault="00120CE9" w:rsidP="00F56756">
            <w:pPr>
              <w:pStyle w:val="NoSpacing"/>
            </w:pPr>
            <w:r w:rsidRPr="00F56756">
              <w:t>10</w:t>
            </w:r>
          </w:p>
        </w:tc>
        <w:tc>
          <w:tcPr>
            <w:tcW w:w="750" w:type="dxa"/>
          </w:tcPr>
          <w:p w:rsidR="00120CE9" w:rsidRPr="00F56756" w:rsidRDefault="00120CE9" w:rsidP="00F56756">
            <w:pPr>
              <w:pStyle w:val="NoSpacing"/>
            </w:pPr>
            <w:r w:rsidRPr="00F56756">
              <w:t>11</w:t>
            </w:r>
          </w:p>
        </w:tc>
        <w:tc>
          <w:tcPr>
            <w:tcW w:w="749" w:type="dxa"/>
          </w:tcPr>
          <w:p w:rsidR="00120CE9" w:rsidRPr="00F56756" w:rsidRDefault="00120CE9" w:rsidP="00F56756">
            <w:pPr>
              <w:pStyle w:val="NoSpacing"/>
            </w:pPr>
            <w:r w:rsidRPr="00F56756">
              <w:t>*</w:t>
            </w:r>
          </w:p>
        </w:tc>
      </w:tr>
      <w:tr w:rsidR="00120CE9" w:rsidRPr="000A7989" w:rsidTr="00F56756">
        <w:trPr>
          <w:cantSplit/>
          <w:trHeight w:val="650"/>
          <w:jc w:val="center"/>
        </w:trPr>
        <w:tc>
          <w:tcPr>
            <w:tcW w:w="779" w:type="dxa"/>
            <w:vMerge/>
            <w:textDirection w:val="btLr"/>
          </w:tcPr>
          <w:p w:rsidR="00120CE9" w:rsidRPr="00F56756" w:rsidRDefault="00120CE9" w:rsidP="00F56756">
            <w:pPr>
              <w:pStyle w:val="NoSpacing"/>
            </w:pPr>
          </w:p>
        </w:tc>
        <w:tc>
          <w:tcPr>
            <w:tcW w:w="1701" w:type="dxa"/>
          </w:tcPr>
          <w:p w:rsidR="00120CE9" w:rsidRPr="00F56756" w:rsidRDefault="00120CE9" w:rsidP="00F56756">
            <w:pPr>
              <w:pStyle w:val="NoSpacing"/>
            </w:pPr>
            <w:r w:rsidRPr="00F56756">
              <w:t>Jedan takson</w:t>
            </w:r>
          </w:p>
        </w:tc>
        <w:tc>
          <w:tcPr>
            <w:tcW w:w="740" w:type="dxa"/>
          </w:tcPr>
          <w:p w:rsidR="00120CE9" w:rsidRPr="00F56756" w:rsidRDefault="00120CE9" w:rsidP="00F56756">
            <w:pPr>
              <w:pStyle w:val="NoSpacing"/>
            </w:pPr>
            <w:r w:rsidRPr="00F56756">
              <w:t>*</w:t>
            </w:r>
          </w:p>
        </w:tc>
        <w:tc>
          <w:tcPr>
            <w:tcW w:w="743" w:type="dxa"/>
          </w:tcPr>
          <w:p w:rsidR="00120CE9" w:rsidRPr="00F56756" w:rsidRDefault="00120CE9" w:rsidP="00F56756">
            <w:pPr>
              <w:pStyle w:val="NoSpacing"/>
            </w:pPr>
            <w:r w:rsidRPr="00F56756">
              <w:t>4</w:t>
            </w:r>
          </w:p>
        </w:tc>
        <w:tc>
          <w:tcPr>
            <w:tcW w:w="750" w:type="dxa"/>
            <w:tcBorders>
              <w:right w:val="single" w:sz="18" w:space="0" w:color="auto"/>
            </w:tcBorders>
          </w:tcPr>
          <w:p w:rsidR="00120CE9" w:rsidRPr="00F56756" w:rsidRDefault="00120CE9" w:rsidP="00F56756">
            <w:pPr>
              <w:pStyle w:val="NoSpacing"/>
            </w:pPr>
            <w:r w:rsidRPr="00F56756">
              <w:t>5</w:t>
            </w:r>
          </w:p>
        </w:tc>
        <w:tc>
          <w:tcPr>
            <w:tcW w:w="750" w:type="dxa"/>
            <w:tcBorders>
              <w:top w:val="single" w:sz="6" w:space="0" w:color="auto"/>
              <w:left w:val="single" w:sz="18" w:space="0" w:color="auto"/>
              <w:bottom w:val="single" w:sz="6" w:space="0" w:color="auto"/>
              <w:right w:val="single" w:sz="6" w:space="0" w:color="auto"/>
            </w:tcBorders>
          </w:tcPr>
          <w:p w:rsidR="00120CE9" w:rsidRPr="00F56756" w:rsidRDefault="00120CE9" w:rsidP="00F56756">
            <w:pPr>
              <w:pStyle w:val="NoSpacing"/>
            </w:pPr>
            <w:r w:rsidRPr="00F56756">
              <w:t>6</w:t>
            </w:r>
          </w:p>
        </w:tc>
        <w:tc>
          <w:tcPr>
            <w:tcW w:w="750" w:type="dxa"/>
            <w:tcBorders>
              <w:top w:val="single" w:sz="6" w:space="0" w:color="auto"/>
              <w:left w:val="single" w:sz="6" w:space="0" w:color="auto"/>
              <w:bottom w:val="single" w:sz="6" w:space="0" w:color="auto"/>
              <w:right w:val="single" w:sz="18" w:space="0" w:color="auto"/>
            </w:tcBorders>
          </w:tcPr>
          <w:p w:rsidR="00120CE9" w:rsidRPr="00F56756" w:rsidRDefault="00120CE9" w:rsidP="00F56756">
            <w:pPr>
              <w:pStyle w:val="NoSpacing"/>
            </w:pPr>
            <w:r w:rsidRPr="00F56756">
              <w:t>7</w:t>
            </w:r>
          </w:p>
        </w:tc>
        <w:tc>
          <w:tcPr>
            <w:tcW w:w="750" w:type="dxa"/>
            <w:tcBorders>
              <w:left w:val="single" w:sz="18" w:space="0" w:color="auto"/>
            </w:tcBorders>
          </w:tcPr>
          <w:p w:rsidR="00120CE9" w:rsidRPr="00F56756" w:rsidRDefault="00120CE9" w:rsidP="00F56756">
            <w:pPr>
              <w:pStyle w:val="NoSpacing"/>
            </w:pPr>
            <w:r w:rsidRPr="00F56756">
              <w:t>8</w:t>
            </w:r>
          </w:p>
        </w:tc>
        <w:tc>
          <w:tcPr>
            <w:tcW w:w="750" w:type="dxa"/>
          </w:tcPr>
          <w:p w:rsidR="00120CE9" w:rsidRPr="00F56756" w:rsidRDefault="00120CE9" w:rsidP="00F56756">
            <w:pPr>
              <w:pStyle w:val="NoSpacing"/>
            </w:pPr>
            <w:r w:rsidRPr="00F56756">
              <w:t>9</w:t>
            </w:r>
          </w:p>
        </w:tc>
        <w:tc>
          <w:tcPr>
            <w:tcW w:w="750" w:type="dxa"/>
          </w:tcPr>
          <w:p w:rsidR="00120CE9" w:rsidRPr="00F56756" w:rsidRDefault="00120CE9" w:rsidP="00F56756">
            <w:pPr>
              <w:pStyle w:val="NoSpacing"/>
            </w:pPr>
            <w:r w:rsidRPr="00F56756">
              <w:t>10</w:t>
            </w:r>
          </w:p>
        </w:tc>
        <w:tc>
          <w:tcPr>
            <w:tcW w:w="749" w:type="dxa"/>
          </w:tcPr>
          <w:p w:rsidR="00120CE9" w:rsidRPr="00F56756" w:rsidRDefault="00120CE9" w:rsidP="00F56756">
            <w:pPr>
              <w:pStyle w:val="NoSpacing"/>
            </w:pPr>
            <w:r w:rsidRPr="00F56756">
              <w:t>*</w:t>
            </w:r>
          </w:p>
        </w:tc>
      </w:tr>
      <w:tr w:rsidR="00120CE9" w:rsidRPr="000A7989" w:rsidTr="00E67743">
        <w:trPr>
          <w:cantSplit/>
          <w:trHeight w:val="430"/>
          <w:jc w:val="center"/>
        </w:trPr>
        <w:tc>
          <w:tcPr>
            <w:tcW w:w="2480" w:type="dxa"/>
            <w:gridSpan w:val="2"/>
          </w:tcPr>
          <w:p w:rsidR="00120CE9" w:rsidRPr="00F56756" w:rsidRDefault="00120CE9" w:rsidP="00F56756">
            <w:pPr>
              <w:pStyle w:val="NoSpacing"/>
            </w:pPr>
            <w:r w:rsidRPr="00F56756">
              <w:t>Gammaridae</w:t>
            </w:r>
          </w:p>
        </w:tc>
        <w:tc>
          <w:tcPr>
            <w:tcW w:w="740" w:type="dxa"/>
          </w:tcPr>
          <w:p w:rsidR="00120CE9" w:rsidRPr="00F56756" w:rsidRDefault="00120CE9" w:rsidP="00F56756">
            <w:pPr>
              <w:pStyle w:val="NoSpacing"/>
            </w:pPr>
            <w:r w:rsidRPr="00F56756">
              <w:t>*</w:t>
            </w:r>
          </w:p>
        </w:tc>
        <w:tc>
          <w:tcPr>
            <w:tcW w:w="743" w:type="dxa"/>
          </w:tcPr>
          <w:p w:rsidR="00120CE9" w:rsidRPr="00F56756" w:rsidRDefault="00120CE9" w:rsidP="00F56756">
            <w:pPr>
              <w:pStyle w:val="NoSpacing"/>
            </w:pPr>
            <w:r w:rsidRPr="00F56756">
              <w:t>4</w:t>
            </w:r>
          </w:p>
        </w:tc>
        <w:tc>
          <w:tcPr>
            <w:tcW w:w="750" w:type="dxa"/>
            <w:tcBorders>
              <w:right w:val="single" w:sz="18" w:space="0" w:color="auto"/>
            </w:tcBorders>
          </w:tcPr>
          <w:p w:rsidR="00120CE9" w:rsidRPr="00F56756" w:rsidRDefault="00120CE9" w:rsidP="00F56756">
            <w:pPr>
              <w:pStyle w:val="NoSpacing"/>
            </w:pPr>
            <w:r w:rsidRPr="00F56756">
              <w:t>5</w:t>
            </w:r>
          </w:p>
        </w:tc>
        <w:tc>
          <w:tcPr>
            <w:tcW w:w="750" w:type="dxa"/>
            <w:tcBorders>
              <w:top w:val="single" w:sz="6" w:space="0" w:color="auto"/>
              <w:left w:val="single" w:sz="18" w:space="0" w:color="auto"/>
              <w:bottom w:val="single" w:sz="6" w:space="0" w:color="auto"/>
              <w:right w:val="single" w:sz="6" w:space="0" w:color="auto"/>
            </w:tcBorders>
          </w:tcPr>
          <w:p w:rsidR="00120CE9" w:rsidRPr="00F56756" w:rsidRDefault="00120CE9" w:rsidP="00F56756">
            <w:pPr>
              <w:pStyle w:val="NoSpacing"/>
            </w:pPr>
            <w:r w:rsidRPr="00F56756">
              <w:t>6</w:t>
            </w:r>
          </w:p>
        </w:tc>
        <w:tc>
          <w:tcPr>
            <w:tcW w:w="750" w:type="dxa"/>
            <w:tcBorders>
              <w:top w:val="single" w:sz="6" w:space="0" w:color="auto"/>
              <w:left w:val="single" w:sz="6" w:space="0" w:color="auto"/>
              <w:bottom w:val="single" w:sz="6" w:space="0" w:color="auto"/>
              <w:right w:val="single" w:sz="18" w:space="0" w:color="auto"/>
            </w:tcBorders>
          </w:tcPr>
          <w:p w:rsidR="00120CE9" w:rsidRPr="00F56756" w:rsidRDefault="00120CE9" w:rsidP="00F56756">
            <w:pPr>
              <w:pStyle w:val="NoSpacing"/>
            </w:pPr>
            <w:r w:rsidRPr="00F56756">
              <w:t>7</w:t>
            </w:r>
          </w:p>
        </w:tc>
        <w:tc>
          <w:tcPr>
            <w:tcW w:w="750" w:type="dxa"/>
            <w:tcBorders>
              <w:left w:val="single" w:sz="18" w:space="0" w:color="auto"/>
            </w:tcBorders>
          </w:tcPr>
          <w:p w:rsidR="00120CE9" w:rsidRPr="00F56756" w:rsidRDefault="00120CE9" w:rsidP="00F56756">
            <w:pPr>
              <w:pStyle w:val="NoSpacing"/>
            </w:pPr>
            <w:r w:rsidRPr="00F56756">
              <w:t>8</w:t>
            </w:r>
          </w:p>
        </w:tc>
        <w:tc>
          <w:tcPr>
            <w:tcW w:w="750" w:type="dxa"/>
          </w:tcPr>
          <w:p w:rsidR="00120CE9" w:rsidRPr="00F56756" w:rsidRDefault="00120CE9" w:rsidP="00F56756">
            <w:pPr>
              <w:pStyle w:val="NoSpacing"/>
            </w:pPr>
            <w:r w:rsidRPr="00F56756">
              <w:t>9</w:t>
            </w:r>
          </w:p>
        </w:tc>
        <w:tc>
          <w:tcPr>
            <w:tcW w:w="750" w:type="dxa"/>
          </w:tcPr>
          <w:p w:rsidR="00120CE9" w:rsidRPr="00F56756" w:rsidRDefault="00120CE9" w:rsidP="00F56756">
            <w:pPr>
              <w:pStyle w:val="NoSpacing"/>
            </w:pPr>
            <w:r w:rsidRPr="00F56756">
              <w:t>10</w:t>
            </w:r>
          </w:p>
        </w:tc>
        <w:tc>
          <w:tcPr>
            <w:tcW w:w="749" w:type="dxa"/>
          </w:tcPr>
          <w:p w:rsidR="00120CE9" w:rsidRPr="00F56756" w:rsidRDefault="00120CE9" w:rsidP="00F56756">
            <w:pPr>
              <w:pStyle w:val="NoSpacing"/>
            </w:pPr>
            <w:r w:rsidRPr="00F56756">
              <w:t>*</w:t>
            </w:r>
          </w:p>
        </w:tc>
      </w:tr>
      <w:tr w:rsidR="00120CE9" w:rsidRPr="000A7989" w:rsidTr="00E67743">
        <w:trPr>
          <w:cantSplit/>
          <w:trHeight w:val="652"/>
          <w:jc w:val="center"/>
        </w:trPr>
        <w:tc>
          <w:tcPr>
            <w:tcW w:w="2480" w:type="dxa"/>
            <w:gridSpan w:val="2"/>
          </w:tcPr>
          <w:p w:rsidR="00120CE9" w:rsidRPr="00F56756" w:rsidRDefault="00120CE9" w:rsidP="00F56756">
            <w:pPr>
              <w:pStyle w:val="NoSpacing"/>
            </w:pPr>
            <w:r w:rsidRPr="00F56756">
              <w:t>Asellidae</w:t>
            </w:r>
          </w:p>
        </w:tc>
        <w:tc>
          <w:tcPr>
            <w:tcW w:w="740" w:type="dxa"/>
          </w:tcPr>
          <w:p w:rsidR="00120CE9" w:rsidRPr="00F56756" w:rsidRDefault="00120CE9" w:rsidP="00F56756">
            <w:pPr>
              <w:pStyle w:val="NoSpacing"/>
            </w:pPr>
            <w:r w:rsidRPr="00F56756">
              <w:t>*</w:t>
            </w:r>
          </w:p>
        </w:tc>
        <w:tc>
          <w:tcPr>
            <w:tcW w:w="743" w:type="dxa"/>
          </w:tcPr>
          <w:p w:rsidR="00120CE9" w:rsidRPr="00F56756" w:rsidRDefault="00120CE9" w:rsidP="00F56756">
            <w:pPr>
              <w:pStyle w:val="NoSpacing"/>
            </w:pPr>
            <w:r w:rsidRPr="00F56756">
              <w:t>3</w:t>
            </w:r>
          </w:p>
        </w:tc>
        <w:tc>
          <w:tcPr>
            <w:tcW w:w="750" w:type="dxa"/>
            <w:tcBorders>
              <w:right w:val="single" w:sz="18" w:space="0" w:color="auto"/>
            </w:tcBorders>
          </w:tcPr>
          <w:p w:rsidR="00120CE9" w:rsidRPr="00F56756" w:rsidRDefault="00120CE9" w:rsidP="00F56756">
            <w:pPr>
              <w:pStyle w:val="NoSpacing"/>
            </w:pPr>
            <w:r w:rsidRPr="00F56756">
              <w:t>4</w:t>
            </w:r>
          </w:p>
        </w:tc>
        <w:tc>
          <w:tcPr>
            <w:tcW w:w="750" w:type="dxa"/>
            <w:tcBorders>
              <w:top w:val="single" w:sz="6" w:space="0" w:color="auto"/>
              <w:left w:val="single" w:sz="18" w:space="0" w:color="auto"/>
              <w:bottom w:val="single" w:sz="6" w:space="0" w:color="auto"/>
              <w:right w:val="single" w:sz="6" w:space="0" w:color="auto"/>
            </w:tcBorders>
          </w:tcPr>
          <w:p w:rsidR="00120CE9" w:rsidRPr="00F56756" w:rsidRDefault="00120CE9" w:rsidP="00F56756">
            <w:pPr>
              <w:pStyle w:val="NoSpacing"/>
            </w:pPr>
            <w:r w:rsidRPr="00F56756">
              <w:t>5</w:t>
            </w:r>
          </w:p>
        </w:tc>
        <w:tc>
          <w:tcPr>
            <w:tcW w:w="750" w:type="dxa"/>
            <w:tcBorders>
              <w:top w:val="single" w:sz="6" w:space="0" w:color="auto"/>
              <w:left w:val="single" w:sz="6" w:space="0" w:color="auto"/>
              <w:bottom w:val="single" w:sz="6" w:space="0" w:color="auto"/>
              <w:right w:val="single" w:sz="18" w:space="0" w:color="auto"/>
            </w:tcBorders>
          </w:tcPr>
          <w:p w:rsidR="00120CE9" w:rsidRPr="00F56756" w:rsidRDefault="00120CE9" w:rsidP="00F56756">
            <w:pPr>
              <w:pStyle w:val="NoSpacing"/>
            </w:pPr>
            <w:r w:rsidRPr="00F56756">
              <w:t>6</w:t>
            </w:r>
          </w:p>
        </w:tc>
        <w:tc>
          <w:tcPr>
            <w:tcW w:w="750" w:type="dxa"/>
            <w:tcBorders>
              <w:left w:val="single" w:sz="18" w:space="0" w:color="auto"/>
            </w:tcBorders>
          </w:tcPr>
          <w:p w:rsidR="00120CE9" w:rsidRPr="00F56756" w:rsidRDefault="00120CE9" w:rsidP="00F56756">
            <w:pPr>
              <w:pStyle w:val="NoSpacing"/>
            </w:pPr>
            <w:r w:rsidRPr="00F56756">
              <w:t>7</w:t>
            </w:r>
          </w:p>
        </w:tc>
        <w:tc>
          <w:tcPr>
            <w:tcW w:w="750" w:type="dxa"/>
          </w:tcPr>
          <w:p w:rsidR="00120CE9" w:rsidRPr="00F56756" w:rsidRDefault="00120CE9" w:rsidP="00F56756">
            <w:pPr>
              <w:pStyle w:val="NoSpacing"/>
            </w:pPr>
            <w:r w:rsidRPr="00F56756">
              <w:t>8</w:t>
            </w:r>
          </w:p>
        </w:tc>
        <w:tc>
          <w:tcPr>
            <w:tcW w:w="750" w:type="dxa"/>
          </w:tcPr>
          <w:p w:rsidR="00120CE9" w:rsidRPr="00F56756" w:rsidRDefault="00120CE9" w:rsidP="00F56756">
            <w:pPr>
              <w:pStyle w:val="NoSpacing"/>
            </w:pPr>
            <w:r w:rsidRPr="00F56756">
              <w:t>9</w:t>
            </w:r>
          </w:p>
        </w:tc>
        <w:tc>
          <w:tcPr>
            <w:tcW w:w="749" w:type="dxa"/>
          </w:tcPr>
          <w:p w:rsidR="00120CE9" w:rsidRPr="00F56756" w:rsidRDefault="00120CE9" w:rsidP="00F56756">
            <w:pPr>
              <w:pStyle w:val="NoSpacing"/>
            </w:pPr>
            <w:r w:rsidRPr="00F56756">
              <w:t>*</w:t>
            </w:r>
          </w:p>
        </w:tc>
      </w:tr>
      <w:tr w:rsidR="00120CE9" w:rsidRPr="000A7989" w:rsidTr="00F56756">
        <w:trPr>
          <w:cantSplit/>
          <w:trHeight w:val="1455"/>
          <w:jc w:val="center"/>
        </w:trPr>
        <w:tc>
          <w:tcPr>
            <w:tcW w:w="779" w:type="dxa"/>
            <w:textDirection w:val="btLr"/>
          </w:tcPr>
          <w:p w:rsidR="00120CE9" w:rsidRPr="00F56756" w:rsidRDefault="00120CE9" w:rsidP="00F56756">
            <w:pPr>
              <w:pStyle w:val="NoSpacing"/>
            </w:pPr>
            <w:r w:rsidRPr="00F56756">
              <w:t>Oligochaeta, Chironomidae</w:t>
            </w:r>
          </w:p>
        </w:tc>
        <w:tc>
          <w:tcPr>
            <w:tcW w:w="1701" w:type="dxa"/>
          </w:tcPr>
          <w:p w:rsidR="00120CE9" w:rsidRPr="00F56756" w:rsidRDefault="00120CE9" w:rsidP="00F56756">
            <w:pPr>
              <w:pStyle w:val="NoSpacing"/>
            </w:pPr>
            <w:r w:rsidRPr="00F56756">
              <w:t>Više od jednog taksona</w:t>
            </w:r>
          </w:p>
        </w:tc>
        <w:tc>
          <w:tcPr>
            <w:tcW w:w="740" w:type="dxa"/>
          </w:tcPr>
          <w:p w:rsidR="00120CE9" w:rsidRPr="00F56756" w:rsidRDefault="00120CE9" w:rsidP="00F56756">
            <w:pPr>
              <w:pStyle w:val="NoSpacing"/>
            </w:pPr>
            <w:r w:rsidRPr="00F56756">
              <w:t>1</w:t>
            </w:r>
          </w:p>
        </w:tc>
        <w:tc>
          <w:tcPr>
            <w:tcW w:w="743" w:type="dxa"/>
          </w:tcPr>
          <w:p w:rsidR="00120CE9" w:rsidRPr="00F56756" w:rsidRDefault="00120CE9" w:rsidP="00F56756">
            <w:pPr>
              <w:pStyle w:val="NoSpacing"/>
            </w:pPr>
            <w:r w:rsidRPr="00F56756">
              <w:t>2</w:t>
            </w:r>
          </w:p>
        </w:tc>
        <w:tc>
          <w:tcPr>
            <w:tcW w:w="750" w:type="dxa"/>
            <w:tcBorders>
              <w:right w:val="single" w:sz="18" w:space="0" w:color="auto"/>
            </w:tcBorders>
          </w:tcPr>
          <w:p w:rsidR="00120CE9" w:rsidRPr="00F56756" w:rsidRDefault="00120CE9" w:rsidP="00F56756">
            <w:pPr>
              <w:pStyle w:val="NoSpacing"/>
            </w:pPr>
            <w:r w:rsidRPr="00F56756">
              <w:t>3</w:t>
            </w:r>
          </w:p>
        </w:tc>
        <w:tc>
          <w:tcPr>
            <w:tcW w:w="750" w:type="dxa"/>
            <w:tcBorders>
              <w:top w:val="single" w:sz="6" w:space="0" w:color="auto"/>
              <w:left w:val="single" w:sz="18" w:space="0" w:color="auto"/>
              <w:bottom w:val="single" w:sz="6" w:space="0" w:color="auto"/>
              <w:right w:val="single" w:sz="6" w:space="0" w:color="auto"/>
            </w:tcBorders>
          </w:tcPr>
          <w:p w:rsidR="00120CE9" w:rsidRPr="00F56756" w:rsidRDefault="00120CE9" w:rsidP="00F56756">
            <w:pPr>
              <w:pStyle w:val="NoSpacing"/>
            </w:pPr>
            <w:r w:rsidRPr="00F56756">
              <w:t>4</w:t>
            </w:r>
          </w:p>
        </w:tc>
        <w:tc>
          <w:tcPr>
            <w:tcW w:w="750" w:type="dxa"/>
            <w:tcBorders>
              <w:top w:val="single" w:sz="6" w:space="0" w:color="auto"/>
              <w:left w:val="single" w:sz="6" w:space="0" w:color="auto"/>
              <w:bottom w:val="single" w:sz="6" w:space="0" w:color="auto"/>
              <w:right w:val="single" w:sz="18" w:space="0" w:color="auto"/>
            </w:tcBorders>
          </w:tcPr>
          <w:p w:rsidR="00120CE9" w:rsidRPr="00F56756" w:rsidRDefault="00120CE9" w:rsidP="00F56756">
            <w:pPr>
              <w:pStyle w:val="NoSpacing"/>
            </w:pPr>
            <w:r w:rsidRPr="00F56756">
              <w:t>5</w:t>
            </w:r>
          </w:p>
        </w:tc>
        <w:tc>
          <w:tcPr>
            <w:tcW w:w="750" w:type="dxa"/>
            <w:tcBorders>
              <w:left w:val="single" w:sz="18" w:space="0" w:color="auto"/>
            </w:tcBorders>
          </w:tcPr>
          <w:p w:rsidR="00120CE9" w:rsidRPr="00F56756" w:rsidRDefault="00120CE9" w:rsidP="00F56756">
            <w:pPr>
              <w:pStyle w:val="NoSpacing"/>
            </w:pPr>
            <w:r w:rsidRPr="00F56756">
              <w:t>*</w:t>
            </w:r>
          </w:p>
        </w:tc>
        <w:tc>
          <w:tcPr>
            <w:tcW w:w="750" w:type="dxa"/>
          </w:tcPr>
          <w:p w:rsidR="00120CE9" w:rsidRPr="00F56756" w:rsidRDefault="00120CE9" w:rsidP="00F56756">
            <w:pPr>
              <w:pStyle w:val="NoSpacing"/>
            </w:pPr>
            <w:r w:rsidRPr="00F56756">
              <w:t>*</w:t>
            </w:r>
          </w:p>
        </w:tc>
        <w:tc>
          <w:tcPr>
            <w:tcW w:w="750" w:type="dxa"/>
          </w:tcPr>
          <w:p w:rsidR="00120CE9" w:rsidRPr="00F56756" w:rsidRDefault="00120CE9" w:rsidP="00F56756">
            <w:pPr>
              <w:pStyle w:val="NoSpacing"/>
            </w:pPr>
            <w:r w:rsidRPr="00F56756">
              <w:t>*</w:t>
            </w:r>
          </w:p>
        </w:tc>
        <w:tc>
          <w:tcPr>
            <w:tcW w:w="749" w:type="dxa"/>
          </w:tcPr>
          <w:p w:rsidR="00120CE9" w:rsidRPr="00F56756" w:rsidRDefault="00120CE9" w:rsidP="00F56756">
            <w:pPr>
              <w:pStyle w:val="NoSpacing"/>
            </w:pPr>
            <w:r w:rsidRPr="00F56756">
              <w:t>*</w:t>
            </w:r>
          </w:p>
        </w:tc>
      </w:tr>
      <w:tr w:rsidR="00120CE9" w:rsidRPr="000A7989" w:rsidTr="00E67743">
        <w:trPr>
          <w:trHeight w:val="555"/>
          <w:jc w:val="center"/>
        </w:trPr>
        <w:tc>
          <w:tcPr>
            <w:tcW w:w="779" w:type="dxa"/>
          </w:tcPr>
          <w:p w:rsidR="00120CE9" w:rsidRPr="00F56756" w:rsidRDefault="00120CE9" w:rsidP="00F56756">
            <w:pPr>
              <w:pStyle w:val="NoSpacing"/>
            </w:pPr>
          </w:p>
        </w:tc>
        <w:tc>
          <w:tcPr>
            <w:tcW w:w="1701" w:type="dxa"/>
          </w:tcPr>
          <w:p w:rsidR="00120CE9" w:rsidRPr="00F56756" w:rsidRDefault="00120CE9" w:rsidP="00F56756">
            <w:pPr>
              <w:pStyle w:val="NoSpacing"/>
            </w:pPr>
            <w:r w:rsidRPr="00F56756">
              <w:t>Jedan takson</w:t>
            </w:r>
          </w:p>
        </w:tc>
        <w:tc>
          <w:tcPr>
            <w:tcW w:w="740" w:type="dxa"/>
          </w:tcPr>
          <w:p w:rsidR="00120CE9" w:rsidRPr="00F56756" w:rsidRDefault="00120CE9" w:rsidP="00F56756">
            <w:pPr>
              <w:pStyle w:val="NoSpacing"/>
            </w:pPr>
            <w:r w:rsidRPr="00F56756">
              <w:t>0</w:t>
            </w:r>
          </w:p>
        </w:tc>
        <w:tc>
          <w:tcPr>
            <w:tcW w:w="743" w:type="dxa"/>
          </w:tcPr>
          <w:p w:rsidR="00120CE9" w:rsidRPr="00F56756" w:rsidRDefault="00120CE9" w:rsidP="00F56756">
            <w:pPr>
              <w:pStyle w:val="NoSpacing"/>
            </w:pPr>
            <w:r w:rsidRPr="00F56756">
              <w:t>1</w:t>
            </w:r>
          </w:p>
        </w:tc>
        <w:tc>
          <w:tcPr>
            <w:tcW w:w="750" w:type="dxa"/>
            <w:tcBorders>
              <w:right w:val="single" w:sz="18" w:space="0" w:color="auto"/>
            </w:tcBorders>
          </w:tcPr>
          <w:p w:rsidR="00120CE9" w:rsidRPr="00F56756" w:rsidRDefault="00120CE9" w:rsidP="00F56756">
            <w:pPr>
              <w:pStyle w:val="NoSpacing"/>
            </w:pPr>
            <w:r w:rsidRPr="00F56756">
              <w:t>*</w:t>
            </w:r>
          </w:p>
        </w:tc>
        <w:tc>
          <w:tcPr>
            <w:tcW w:w="750" w:type="dxa"/>
            <w:tcBorders>
              <w:top w:val="single" w:sz="6" w:space="0" w:color="auto"/>
              <w:left w:val="single" w:sz="18" w:space="0" w:color="auto"/>
              <w:bottom w:val="single" w:sz="18" w:space="0" w:color="auto"/>
              <w:right w:val="single" w:sz="6" w:space="0" w:color="auto"/>
            </w:tcBorders>
          </w:tcPr>
          <w:p w:rsidR="00120CE9" w:rsidRPr="00F56756" w:rsidRDefault="00120CE9" w:rsidP="00F56756">
            <w:pPr>
              <w:pStyle w:val="NoSpacing"/>
            </w:pPr>
            <w:r w:rsidRPr="00F56756">
              <w:t>*</w:t>
            </w:r>
          </w:p>
        </w:tc>
        <w:tc>
          <w:tcPr>
            <w:tcW w:w="750" w:type="dxa"/>
            <w:tcBorders>
              <w:top w:val="single" w:sz="6" w:space="0" w:color="auto"/>
              <w:left w:val="single" w:sz="6" w:space="0" w:color="auto"/>
              <w:bottom w:val="single" w:sz="18" w:space="0" w:color="auto"/>
              <w:right w:val="single" w:sz="18" w:space="0" w:color="auto"/>
            </w:tcBorders>
          </w:tcPr>
          <w:p w:rsidR="00120CE9" w:rsidRPr="00F56756" w:rsidRDefault="00120CE9" w:rsidP="00F56756">
            <w:pPr>
              <w:pStyle w:val="NoSpacing"/>
            </w:pPr>
            <w:r w:rsidRPr="00F56756">
              <w:t>*</w:t>
            </w:r>
          </w:p>
        </w:tc>
        <w:tc>
          <w:tcPr>
            <w:tcW w:w="750" w:type="dxa"/>
            <w:tcBorders>
              <w:left w:val="single" w:sz="18" w:space="0" w:color="auto"/>
            </w:tcBorders>
          </w:tcPr>
          <w:p w:rsidR="00120CE9" w:rsidRPr="00F56756" w:rsidRDefault="00120CE9" w:rsidP="00F56756">
            <w:pPr>
              <w:pStyle w:val="NoSpacing"/>
            </w:pPr>
            <w:r w:rsidRPr="00F56756">
              <w:t>*</w:t>
            </w:r>
          </w:p>
        </w:tc>
        <w:tc>
          <w:tcPr>
            <w:tcW w:w="750" w:type="dxa"/>
          </w:tcPr>
          <w:p w:rsidR="00120CE9" w:rsidRPr="00F56756" w:rsidRDefault="00120CE9" w:rsidP="00F56756">
            <w:pPr>
              <w:pStyle w:val="NoSpacing"/>
            </w:pPr>
            <w:r w:rsidRPr="00F56756">
              <w:t>*</w:t>
            </w:r>
          </w:p>
        </w:tc>
        <w:tc>
          <w:tcPr>
            <w:tcW w:w="750" w:type="dxa"/>
          </w:tcPr>
          <w:p w:rsidR="00120CE9" w:rsidRPr="00F56756" w:rsidRDefault="00120CE9" w:rsidP="00F56756">
            <w:pPr>
              <w:pStyle w:val="NoSpacing"/>
            </w:pPr>
            <w:r w:rsidRPr="00F56756">
              <w:t>*</w:t>
            </w:r>
          </w:p>
        </w:tc>
        <w:tc>
          <w:tcPr>
            <w:tcW w:w="749" w:type="dxa"/>
          </w:tcPr>
          <w:p w:rsidR="00120CE9" w:rsidRPr="00F56756" w:rsidRDefault="00120CE9" w:rsidP="00F56756">
            <w:pPr>
              <w:pStyle w:val="NoSpacing"/>
            </w:pPr>
            <w:r w:rsidRPr="00F56756">
              <w:t>*</w:t>
            </w:r>
          </w:p>
        </w:tc>
      </w:tr>
    </w:tbl>
    <w:p w:rsidR="00120CE9" w:rsidRPr="00525FBE" w:rsidRDefault="00120CE9" w:rsidP="00223EDE">
      <w:pPr>
        <w:rPr>
          <w:rFonts w:ascii="Arial" w:hAnsi="Arial" w:cs="Arial"/>
          <w:b/>
          <w:bCs/>
          <w:sz w:val="20"/>
          <w:szCs w:val="20"/>
        </w:rPr>
      </w:pPr>
    </w:p>
    <w:p w:rsidR="00120CE9" w:rsidRPr="00525FBE" w:rsidRDefault="00120CE9" w:rsidP="0056286A">
      <w:pPr>
        <w:pStyle w:val="ListParagraph"/>
        <w:numPr>
          <w:ilvl w:val="0"/>
          <w:numId w:val="6"/>
        </w:numPr>
        <w:ind w:left="714" w:hanging="357"/>
        <w:rPr>
          <w:rFonts w:ascii="Arial" w:hAnsi="Arial" w:cs="Arial"/>
          <w:b/>
          <w:bCs/>
          <w:sz w:val="20"/>
          <w:szCs w:val="20"/>
        </w:rPr>
      </w:pPr>
      <w:r w:rsidRPr="00525FBE">
        <w:rPr>
          <w:rFonts w:ascii="Arial" w:hAnsi="Arial" w:cs="Arial"/>
          <w:b/>
          <w:bCs/>
          <w:sz w:val="20"/>
          <w:szCs w:val="20"/>
        </w:rPr>
        <w:t>Prikaz i analiza podataka</w:t>
      </w:r>
    </w:p>
    <w:p w:rsidR="00120CE9" w:rsidRDefault="00120CE9" w:rsidP="0056286A">
      <w:pPr>
        <w:pStyle w:val="ListParagraph"/>
        <w:spacing w:line="240" w:lineRule="auto"/>
        <w:ind w:left="0"/>
        <w:rPr>
          <w:rFonts w:ascii="Arial" w:hAnsi="Arial" w:cs="Arial"/>
          <w:sz w:val="20"/>
          <w:szCs w:val="20"/>
        </w:rPr>
      </w:pPr>
      <w:r w:rsidRPr="00525FBE">
        <w:rPr>
          <w:rFonts w:ascii="Arial" w:hAnsi="Arial" w:cs="Arial"/>
          <w:bCs/>
          <w:sz w:val="20"/>
          <w:szCs w:val="20"/>
        </w:rPr>
        <w:t xml:space="preserve">U ožujku 2003. godine, godinu dana prije postave umjetnog snijega, školska ekološka grupa je napravila analizu potoka Kraljevca, gdje su </w:t>
      </w:r>
      <w:r>
        <w:rPr>
          <w:rFonts w:ascii="Arial" w:hAnsi="Arial" w:cs="Arial"/>
          <w:bCs/>
          <w:sz w:val="20"/>
          <w:szCs w:val="20"/>
        </w:rPr>
        <w:t>ustvrdili da je, premaTablici 1</w:t>
      </w:r>
      <w:r w:rsidRPr="00525FBE">
        <w:rPr>
          <w:rFonts w:ascii="Arial" w:hAnsi="Arial" w:cs="Arial"/>
          <w:bCs/>
          <w:sz w:val="20"/>
          <w:szCs w:val="20"/>
        </w:rPr>
        <w:t xml:space="preserve">., čistoća potoka stupnja I, tj. čista voda. Broj različitih porodica koje su pronašli </w:t>
      </w:r>
      <w:r>
        <w:rPr>
          <w:rFonts w:ascii="Arial" w:hAnsi="Arial" w:cs="Arial"/>
          <w:bCs/>
          <w:sz w:val="20"/>
          <w:szCs w:val="20"/>
        </w:rPr>
        <w:t>je bio 16</w:t>
      </w:r>
      <w:r w:rsidRPr="00525FBE">
        <w:rPr>
          <w:rFonts w:ascii="Arial" w:hAnsi="Arial" w:cs="Arial"/>
          <w:bCs/>
          <w:sz w:val="20"/>
          <w:szCs w:val="20"/>
        </w:rPr>
        <w:t xml:space="preserve">, a  u redu </w:t>
      </w:r>
      <w:r w:rsidRPr="00E67743">
        <w:rPr>
          <w:rFonts w:ascii="Arial" w:hAnsi="Arial" w:cs="Arial"/>
          <w:sz w:val="20"/>
          <w:szCs w:val="20"/>
        </w:rPr>
        <w:t>Plecoptera</w:t>
      </w:r>
      <w:r w:rsidRPr="00525FBE">
        <w:rPr>
          <w:rFonts w:ascii="Arial" w:hAnsi="Arial" w:cs="Arial"/>
          <w:i/>
          <w:sz w:val="20"/>
          <w:szCs w:val="20"/>
        </w:rPr>
        <w:t xml:space="preserve"> </w:t>
      </w:r>
      <w:r w:rsidRPr="00525FBE">
        <w:rPr>
          <w:rFonts w:ascii="Arial" w:hAnsi="Arial" w:cs="Arial"/>
          <w:sz w:val="20"/>
          <w:szCs w:val="20"/>
        </w:rPr>
        <w:t>je pronađeno 5 porodica</w:t>
      </w:r>
      <w:r>
        <w:rPr>
          <w:rFonts w:ascii="Arial" w:hAnsi="Arial" w:cs="Arial"/>
          <w:sz w:val="20"/>
          <w:szCs w:val="20"/>
        </w:rPr>
        <w:t xml:space="preserve"> (Tablica 3) i na temelju toga je zaključeno da je biotički indeks u vrijednosti 10. Što znači da je voda vrlo čista i kvalitete I. </w:t>
      </w:r>
      <w:r>
        <w:rPr>
          <w:rFonts w:ascii="Arial" w:hAnsi="Arial" w:cs="Arial"/>
          <w:bCs/>
          <w:sz w:val="20"/>
          <w:szCs w:val="20"/>
        </w:rPr>
        <w:t>Jedinke Oligochaeta, Tricladida i Nematoda se nisu mogle odrediti dalje od reda</w:t>
      </w:r>
      <w:r w:rsidRPr="00525FBE">
        <w:rPr>
          <w:rFonts w:ascii="Arial" w:hAnsi="Arial" w:cs="Arial"/>
          <w:sz w:val="20"/>
          <w:szCs w:val="20"/>
        </w:rPr>
        <w:t xml:space="preserve">. </w:t>
      </w:r>
      <w:r>
        <w:rPr>
          <w:rFonts w:ascii="Arial" w:hAnsi="Arial" w:cs="Arial"/>
          <w:sz w:val="20"/>
          <w:szCs w:val="20"/>
        </w:rPr>
        <w:t>T</w:t>
      </w:r>
      <w:r w:rsidRPr="00525FBE">
        <w:rPr>
          <w:rFonts w:ascii="Arial" w:hAnsi="Arial" w:cs="Arial"/>
          <w:sz w:val="20"/>
          <w:szCs w:val="20"/>
        </w:rPr>
        <w:t xml:space="preserve">ablica </w:t>
      </w:r>
      <w:r>
        <w:rPr>
          <w:rFonts w:ascii="Arial" w:hAnsi="Arial" w:cs="Arial"/>
          <w:sz w:val="20"/>
          <w:szCs w:val="20"/>
        </w:rPr>
        <w:t xml:space="preserve">4 </w:t>
      </w:r>
      <w:r w:rsidRPr="00525FBE">
        <w:rPr>
          <w:rFonts w:ascii="Arial" w:hAnsi="Arial" w:cs="Arial"/>
          <w:sz w:val="20"/>
          <w:szCs w:val="20"/>
        </w:rPr>
        <w:t xml:space="preserve">prikazuje vrste makrozoobentosa </w:t>
      </w:r>
      <w:r>
        <w:rPr>
          <w:rFonts w:ascii="Arial" w:hAnsi="Arial" w:cs="Arial"/>
          <w:sz w:val="20"/>
          <w:szCs w:val="20"/>
        </w:rPr>
        <w:t xml:space="preserve">pronađene </w:t>
      </w:r>
      <w:r w:rsidRPr="00525FBE">
        <w:rPr>
          <w:rFonts w:ascii="Arial" w:hAnsi="Arial" w:cs="Arial"/>
          <w:sz w:val="20"/>
          <w:szCs w:val="20"/>
        </w:rPr>
        <w:t xml:space="preserve">2005. godine, godinu </w:t>
      </w:r>
      <w:r>
        <w:rPr>
          <w:rFonts w:ascii="Arial" w:hAnsi="Arial" w:cs="Arial"/>
          <w:sz w:val="20"/>
          <w:szCs w:val="20"/>
        </w:rPr>
        <w:t>nakon postave umjetnog snijega.</w:t>
      </w:r>
      <w:r w:rsidRPr="006B6D2A">
        <w:rPr>
          <w:rFonts w:ascii="Arial" w:hAnsi="Arial" w:cs="Arial"/>
          <w:sz w:val="20"/>
          <w:szCs w:val="20"/>
        </w:rPr>
        <w:t xml:space="preserve"> </w:t>
      </w:r>
      <w:r>
        <w:rPr>
          <w:rFonts w:ascii="Arial" w:hAnsi="Arial" w:cs="Arial"/>
          <w:sz w:val="20"/>
          <w:szCs w:val="20"/>
        </w:rPr>
        <w:t>Kod</w:t>
      </w:r>
      <w:r w:rsidRPr="00525FBE">
        <w:rPr>
          <w:rFonts w:ascii="Arial" w:hAnsi="Arial" w:cs="Arial"/>
          <w:sz w:val="20"/>
          <w:szCs w:val="20"/>
        </w:rPr>
        <w:t xml:space="preserve"> Trichoptera je bilo moguće odrediti samo porodicu</w:t>
      </w:r>
      <w:r w:rsidRPr="006B6D2A">
        <w:rPr>
          <w:rFonts w:ascii="Arial" w:hAnsi="Arial" w:cs="Arial"/>
          <w:sz w:val="20"/>
          <w:szCs w:val="20"/>
        </w:rPr>
        <w:t xml:space="preserve"> </w:t>
      </w:r>
      <w:r w:rsidRPr="00525FBE">
        <w:rPr>
          <w:rFonts w:ascii="Arial" w:hAnsi="Arial" w:cs="Arial"/>
          <w:sz w:val="20"/>
          <w:szCs w:val="20"/>
        </w:rPr>
        <w:t>Sericostomatidae.</w:t>
      </w:r>
      <w:r w:rsidRPr="00B47399">
        <w:rPr>
          <w:rFonts w:ascii="Arial" w:hAnsi="Arial" w:cs="Arial"/>
          <w:sz w:val="20"/>
          <w:szCs w:val="20"/>
        </w:rPr>
        <w:t xml:space="preserve"> </w:t>
      </w:r>
      <w:r>
        <w:rPr>
          <w:rFonts w:ascii="Arial" w:hAnsi="Arial" w:cs="Arial"/>
          <w:sz w:val="20"/>
          <w:szCs w:val="20"/>
        </w:rPr>
        <w:t xml:space="preserve">2005. godine je pronađeno 17 različitih porodica i samo jedna vrsta Plecoptera što znači da je vrijednost biotičkog indeksa 9 i kvaliteta vode je II i voda je lagano zagađena. </w:t>
      </w:r>
    </w:p>
    <w:p w:rsidR="00120CE9" w:rsidRDefault="00120CE9" w:rsidP="00223EDE">
      <w:pPr>
        <w:pStyle w:val="ListParagraph"/>
        <w:spacing w:line="240" w:lineRule="auto"/>
        <w:ind w:left="360"/>
        <w:rPr>
          <w:rFonts w:ascii="Arial" w:hAnsi="Arial" w:cs="Arial"/>
          <w:sz w:val="20"/>
          <w:szCs w:val="20"/>
        </w:rPr>
      </w:pPr>
    </w:p>
    <w:p w:rsidR="00120CE9" w:rsidRDefault="00120CE9" w:rsidP="00223EDE">
      <w:pPr>
        <w:pStyle w:val="ListParagraph"/>
        <w:spacing w:line="240" w:lineRule="auto"/>
        <w:ind w:left="360"/>
        <w:rPr>
          <w:rFonts w:ascii="Arial" w:hAnsi="Arial" w:cs="Arial"/>
          <w:sz w:val="20"/>
          <w:szCs w:val="20"/>
        </w:rPr>
      </w:pPr>
    </w:p>
    <w:p w:rsidR="00120CE9" w:rsidRPr="00B47399" w:rsidRDefault="00120CE9" w:rsidP="00B47399">
      <w:pPr>
        <w:spacing w:line="240" w:lineRule="auto"/>
        <w:rPr>
          <w:rFonts w:ascii="Arial" w:hAnsi="Arial" w:cs="Arial"/>
          <w:sz w:val="20"/>
          <w:szCs w:val="20"/>
        </w:rPr>
      </w:pPr>
    </w:p>
    <w:p w:rsidR="00120CE9" w:rsidRPr="00690F9E" w:rsidRDefault="00120CE9" w:rsidP="00223EDE">
      <w:pPr>
        <w:outlineLvl w:val="0"/>
        <w:rPr>
          <w:rFonts w:ascii="Arial" w:hAnsi="Arial" w:cs="Arial"/>
          <w:b/>
          <w:bCs/>
          <w:sz w:val="20"/>
          <w:szCs w:val="20"/>
        </w:rPr>
      </w:pPr>
      <w:r>
        <w:rPr>
          <w:rFonts w:ascii="Arial" w:hAnsi="Arial" w:cs="Arial"/>
          <w:bCs/>
          <w:sz w:val="20"/>
          <w:szCs w:val="20"/>
        </w:rPr>
        <w:lastRenderedPageBreak/>
        <w:t>Tablica 3.- Svojte makrozoobentosa</w:t>
      </w:r>
      <w:r>
        <w:rPr>
          <w:rFonts w:ascii="Arial" w:hAnsi="Arial" w:cs="Arial"/>
          <w:sz w:val="20"/>
          <w:szCs w:val="20"/>
        </w:rPr>
        <w:t xml:space="preserve"> potoka Kraljevca </w:t>
      </w:r>
      <w:r w:rsidRPr="00525FBE">
        <w:rPr>
          <w:rFonts w:ascii="Arial" w:hAnsi="Arial" w:cs="Arial"/>
          <w:sz w:val="20"/>
          <w:szCs w:val="20"/>
        </w:rPr>
        <w:t>20</w:t>
      </w:r>
      <w:r>
        <w:rPr>
          <w:rFonts w:ascii="Arial" w:hAnsi="Arial" w:cs="Arial"/>
          <w:sz w:val="20"/>
          <w:szCs w:val="20"/>
        </w:rPr>
        <w:t>03</w:t>
      </w:r>
      <w:r w:rsidRPr="00E67743">
        <w:rPr>
          <w:rFonts w:ascii="Arial" w:hAnsi="Arial" w:cs="Arial"/>
          <w:bCs/>
          <w:sz w:val="20"/>
          <w:szCs w:val="20"/>
        </w:rPr>
        <w:t>.</w:t>
      </w:r>
      <w:r>
        <w:rPr>
          <w:rFonts w:ascii="Arial" w:hAnsi="Arial" w:cs="Arial"/>
          <w:b/>
          <w:bCs/>
          <w:sz w:val="20"/>
          <w:szCs w:val="20"/>
        </w:rPr>
        <w:t xml:space="preserve"> </w:t>
      </w:r>
      <w:r w:rsidRPr="00E67743">
        <w:rPr>
          <w:rFonts w:ascii="Arial" w:hAnsi="Arial" w:cs="Arial"/>
          <w:bCs/>
          <w:sz w:val="20"/>
          <w:szCs w:val="20"/>
        </w:rPr>
        <w:t>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120CE9" w:rsidRPr="000A7989" w:rsidTr="00E67743">
        <w:tc>
          <w:tcPr>
            <w:tcW w:w="2322" w:type="dxa"/>
          </w:tcPr>
          <w:p w:rsidR="00120CE9" w:rsidRPr="000A7989" w:rsidRDefault="00120CE9" w:rsidP="00E67743">
            <w:pPr>
              <w:spacing w:after="0" w:line="240" w:lineRule="auto"/>
              <w:rPr>
                <w:rFonts w:ascii="Arial" w:hAnsi="Arial" w:cs="Arial"/>
                <w:b/>
                <w:bCs/>
                <w:sz w:val="20"/>
                <w:szCs w:val="20"/>
              </w:rPr>
            </w:pPr>
            <w:r w:rsidRPr="000A7989">
              <w:rPr>
                <w:rFonts w:ascii="Arial" w:hAnsi="Arial" w:cs="Arial"/>
                <w:b/>
                <w:bCs/>
                <w:sz w:val="20"/>
                <w:szCs w:val="20"/>
              </w:rPr>
              <w:t xml:space="preserve">Red </w:t>
            </w:r>
          </w:p>
        </w:tc>
        <w:tc>
          <w:tcPr>
            <w:tcW w:w="2322" w:type="dxa"/>
          </w:tcPr>
          <w:p w:rsidR="00120CE9" w:rsidRPr="000A7989" w:rsidRDefault="00120CE9" w:rsidP="00E67743">
            <w:pPr>
              <w:spacing w:after="0" w:line="240" w:lineRule="auto"/>
              <w:rPr>
                <w:rFonts w:ascii="Arial" w:hAnsi="Arial" w:cs="Arial"/>
                <w:b/>
                <w:bCs/>
                <w:sz w:val="20"/>
                <w:szCs w:val="20"/>
              </w:rPr>
            </w:pPr>
            <w:r w:rsidRPr="000A7989">
              <w:rPr>
                <w:rFonts w:ascii="Arial" w:hAnsi="Arial" w:cs="Arial"/>
                <w:b/>
                <w:bCs/>
                <w:sz w:val="20"/>
                <w:szCs w:val="20"/>
              </w:rPr>
              <w:t xml:space="preserve">Porodica </w:t>
            </w:r>
          </w:p>
        </w:tc>
        <w:tc>
          <w:tcPr>
            <w:tcW w:w="2322" w:type="dxa"/>
          </w:tcPr>
          <w:p w:rsidR="00120CE9" w:rsidRPr="000A7989" w:rsidRDefault="00120CE9" w:rsidP="00E67743">
            <w:pPr>
              <w:spacing w:after="0" w:line="240" w:lineRule="auto"/>
              <w:rPr>
                <w:rFonts w:ascii="Arial" w:hAnsi="Arial" w:cs="Arial"/>
                <w:b/>
                <w:bCs/>
                <w:sz w:val="20"/>
                <w:szCs w:val="20"/>
              </w:rPr>
            </w:pPr>
            <w:r w:rsidRPr="000A7989">
              <w:rPr>
                <w:rFonts w:ascii="Arial" w:hAnsi="Arial" w:cs="Arial"/>
                <w:b/>
                <w:bCs/>
                <w:sz w:val="20"/>
                <w:szCs w:val="20"/>
              </w:rPr>
              <w:t>Rod</w:t>
            </w:r>
          </w:p>
        </w:tc>
        <w:tc>
          <w:tcPr>
            <w:tcW w:w="2322" w:type="dxa"/>
          </w:tcPr>
          <w:p w:rsidR="00120CE9" w:rsidRPr="000A7989" w:rsidRDefault="00120CE9" w:rsidP="00E67743">
            <w:pPr>
              <w:spacing w:after="0" w:line="240" w:lineRule="auto"/>
              <w:rPr>
                <w:rFonts w:ascii="Arial" w:hAnsi="Arial" w:cs="Arial"/>
                <w:b/>
                <w:bCs/>
                <w:sz w:val="20"/>
                <w:szCs w:val="20"/>
              </w:rPr>
            </w:pPr>
            <w:r w:rsidRPr="000A7989">
              <w:rPr>
                <w:rFonts w:ascii="Arial" w:hAnsi="Arial" w:cs="Arial"/>
                <w:b/>
                <w:bCs/>
                <w:sz w:val="20"/>
                <w:szCs w:val="20"/>
              </w:rPr>
              <w:t>Vrsta</w:t>
            </w:r>
          </w:p>
        </w:tc>
      </w:tr>
      <w:tr w:rsidR="00120CE9" w:rsidRPr="000A7989" w:rsidTr="00E67743">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Plecoptera</w:t>
            </w:r>
          </w:p>
        </w:tc>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Nemouridae</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Nemoura</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Nemoura cinerea</w:t>
            </w:r>
          </w:p>
        </w:tc>
      </w:tr>
      <w:tr w:rsidR="00120CE9" w:rsidRPr="000A7989" w:rsidTr="00E67743">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Perlodidae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Isoperla</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Isoperla grammatica</w:t>
            </w:r>
          </w:p>
        </w:tc>
      </w:tr>
      <w:tr w:rsidR="00120CE9" w:rsidRPr="000A7989" w:rsidTr="00E67743">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Perlodidae</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Perla</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Perla bipunctata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shd w:val="clear" w:color="auto" w:fill="FFFFFF"/>
              </w:rPr>
              <w:t>Leuctridae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Leuctra</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Leuctra hippopus</w:t>
            </w:r>
          </w:p>
        </w:tc>
      </w:tr>
      <w:tr w:rsidR="00120CE9" w:rsidRPr="000A7989" w:rsidTr="00E67743">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Taeniopterygidae</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Brachyptera</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Brachyptera risi</w:t>
            </w:r>
          </w:p>
        </w:tc>
      </w:tr>
      <w:tr w:rsidR="00120CE9" w:rsidRPr="000A7989" w:rsidTr="00E67743">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Baetidae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Baetis</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Beatis rhodani</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Heptageniidae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Rithrogena</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Rithrogena semicolorata</w:t>
            </w:r>
          </w:p>
        </w:tc>
      </w:tr>
      <w:tr w:rsidR="00120CE9" w:rsidRPr="000A7989" w:rsidTr="00E67743">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Ephemeroptera</w:t>
            </w:r>
          </w:p>
        </w:tc>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Siphlonuridae</w:t>
            </w:r>
          </w:p>
        </w:tc>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w:t>
            </w:r>
          </w:p>
        </w:tc>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bCs/>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bCs/>
                <w:sz w:val="20"/>
                <w:szCs w:val="20"/>
              </w:rPr>
            </w:pPr>
            <w:r w:rsidRPr="000A7989">
              <w:rPr>
                <w:rFonts w:ascii="Arial" w:hAnsi="Arial" w:cs="Arial"/>
                <w:sz w:val="20"/>
                <w:szCs w:val="20"/>
              </w:rPr>
              <w:t>Oligochaeta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Oligochaeta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Oligochaeta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Nematoda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Nematoda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c>
          <w:tcPr>
            <w:tcW w:w="2322" w:type="dxa"/>
          </w:tcPr>
          <w:p w:rsidR="00120CE9" w:rsidRPr="000A7989" w:rsidRDefault="00120CE9" w:rsidP="00E67743">
            <w:pPr>
              <w:spacing w:after="0" w:line="240" w:lineRule="auto"/>
              <w:rPr>
                <w:rFonts w:ascii="Arial" w:hAnsi="Arial" w:cs="Arial"/>
                <w:bCs/>
                <w:i/>
                <w:sz w:val="20"/>
                <w:szCs w:val="20"/>
              </w:rPr>
            </w:pPr>
            <w:r w:rsidRPr="000A7989">
              <w:rPr>
                <w:rFonts w:ascii="Arial" w:hAnsi="Arial" w:cs="Arial"/>
                <w:bCs/>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Decapoda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Astacidae</w:t>
            </w:r>
          </w:p>
        </w:tc>
        <w:tc>
          <w:tcPr>
            <w:tcW w:w="2322" w:type="dxa"/>
          </w:tcPr>
          <w:p w:rsidR="00120CE9" w:rsidRPr="000A7989" w:rsidRDefault="00120CE9" w:rsidP="00E67743">
            <w:pPr>
              <w:spacing w:after="0" w:line="240" w:lineRule="auto"/>
              <w:rPr>
                <w:rFonts w:ascii="Arial" w:hAnsi="Arial" w:cs="Arial"/>
                <w:i/>
                <w:iCs/>
                <w:sz w:val="20"/>
                <w:szCs w:val="20"/>
              </w:rPr>
            </w:pPr>
          </w:p>
        </w:tc>
        <w:tc>
          <w:tcPr>
            <w:tcW w:w="2322" w:type="dxa"/>
          </w:tcPr>
          <w:p w:rsidR="00120CE9" w:rsidRPr="000A7989" w:rsidRDefault="00120CE9" w:rsidP="00E67743">
            <w:pPr>
              <w:spacing w:after="0" w:line="240" w:lineRule="auto"/>
              <w:rPr>
                <w:rFonts w:ascii="Arial" w:hAnsi="Arial" w:cs="Arial"/>
                <w:i/>
                <w:iCs/>
                <w:sz w:val="20"/>
                <w:szCs w:val="20"/>
              </w:rPr>
            </w:pP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Tricladida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Planariidae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Polycelis</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Polycelis nigra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Tricladida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r>
    </w:tbl>
    <w:p w:rsidR="008925EC" w:rsidRPr="00C77570" w:rsidRDefault="00C77570" w:rsidP="00C77570">
      <w:pPr>
        <w:spacing w:after="0"/>
        <w:rPr>
          <w:rFonts w:ascii="Arial" w:hAnsi="Arial" w:cs="Arial"/>
          <w:sz w:val="20"/>
          <w:szCs w:val="20"/>
        </w:rPr>
      </w:pPr>
      <w:r>
        <w:rPr>
          <w:rFonts w:ascii="Arial" w:hAnsi="Arial" w:cs="Arial"/>
          <w:sz w:val="20"/>
          <w:szCs w:val="20"/>
        </w:rPr>
        <w:t xml:space="preserve"> * </w:t>
      </w:r>
      <w:r w:rsidR="008925EC" w:rsidRPr="00C77570">
        <w:rPr>
          <w:rFonts w:ascii="Arial" w:hAnsi="Arial" w:cs="Arial"/>
          <w:sz w:val="20"/>
          <w:szCs w:val="20"/>
        </w:rPr>
        <w:t>Rak je uočen nije determiniran</w:t>
      </w:r>
    </w:p>
    <w:p w:rsidR="00120CE9" w:rsidRDefault="00120CE9" w:rsidP="00223EDE">
      <w:pPr>
        <w:pStyle w:val="NoSpacing"/>
        <w:rPr>
          <w:rFonts w:ascii="Arial" w:hAnsi="Arial" w:cs="Arial"/>
          <w:sz w:val="20"/>
          <w:szCs w:val="20"/>
        </w:rPr>
      </w:pPr>
    </w:p>
    <w:p w:rsidR="00120CE9" w:rsidRDefault="00120CE9" w:rsidP="00223EDE">
      <w:pPr>
        <w:pStyle w:val="NoSpacing"/>
        <w:rPr>
          <w:rFonts w:ascii="Arial" w:hAnsi="Arial" w:cs="Arial"/>
          <w:sz w:val="20"/>
          <w:szCs w:val="20"/>
        </w:rPr>
      </w:pPr>
      <w:r w:rsidRPr="00690F9E">
        <w:rPr>
          <w:rFonts w:ascii="Arial" w:hAnsi="Arial" w:cs="Arial"/>
          <w:sz w:val="20"/>
          <w:szCs w:val="20"/>
        </w:rPr>
        <w:t>Tablica 4. –</w:t>
      </w:r>
      <w:r>
        <w:rPr>
          <w:rFonts w:ascii="Arial" w:hAnsi="Arial" w:cs="Arial"/>
          <w:bCs/>
          <w:sz w:val="20"/>
          <w:szCs w:val="20"/>
        </w:rPr>
        <w:t>Svojte makrozoobentosa</w:t>
      </w:r>
      <w:r>
        <w:rPr>
          <w:rFonts w:ascii="Arial" w:hAnsi="Arial" w:cs="Arial"/>
          <w:sz w:val="20"/>
          <w:szCs w:val="20"/>
        </w:rPr>
        <w:t xml:space="preserve"> potoka Kraljevca </w:t>
      </w:r>
      <w:r w:rsidRPr="00525FBE">
        <w:rPr>
          <w:rFonts w:ascii="Arial" w:hAnsi="Arial" w:cs="Arial"/>
          <w:sz w:val="20"/>
          <w:szCs w:val="20"/>
        </w:rPr>
        <w:t>20</w:t>
      </w:r>
      <w:r>
        <w:rPr>
          <w:rFonts w:ascii="Arial" w:hAnsi="Arial" w:cs="Arial"/>
          <w:sz w:val="20"/>
          <w:szCs w:val="20"/>
        </w:rPr>
        <w:t>05</w:t>
      </w:r>
      <w:r w:rsidRPr="00E67743">
        <w:rPr>
          <w:rFonts w:ascii="Arial" w:hAnsi="Arial" w:cs="Arial"/>
          <w:bCs/>
          <w:sz w:val="20"/>
          <w:szCs w:val="20"/>
        </w:rPr>
        <w:t>.</w:t>
      </w:r>
      <w:r>
        <w:rPr>
          <w:rFonts w:ascii="Arial" w:hAnsi="Arial" w:cs="Arial"/>
          <w:b/>
          <w:bCs/>
          <w:sz w:val="20"/>
          <w:szCs w:val="20"/>
        </w:rPr>
        <w:t xml:space="preserve"> </w:t>
      </w:r>
      <w:r w:rsidRPr="00E67743">
        <w:rPr>
          <w:rFonts w:ascii="Arial" w:hAnsi="Arial" w:cs="Arial"/>
          <w:bCs/>
          <w:sz w:val="20"/>
          <w:szCs w:val="20"/>
        </w:rPr>
        <w:t>godine</w:t>
      </w:r>
    </w:p>
    <w:p w:rsidR="00120CE9" w:rsidRPr="00690F9E" w:rsidRDefault="00120CE9" w:rsidP="00223EDE">
      <w:pPr>
        <w:pStyle w:val="NoSpacing"/>
        <w:rPr>
          <w:rFonts w:ascii="Arial" w:hAnsi="Arial" w:cs="Arial"/>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498"/>
      </w:tblGrid>
      <w:tr w:rsidR="00120CE9" w:rsidRPr="000A7989" w:rsidTr="00E67743">
        <w:tc>
          <w:tcPr>
            <w:tcW w:w="2322" w:type="dxa"/>
          </w:tcPr>
          <w:p w:rsidR="00120CE9" w:rsidRPr="000A7989" w:rsidRDefault="00120CE9" w:rsidP="00E67743">
            <w:pPr>
              <w:spacing w:after="0" w:line="240" w:lineRule="auto"/>
              <w:rPr>
                <w:rFonts w:ascii="Arial" w:hAnsi="Arial" w:cs="Arial"/>
                <w:b/>
                <w:bCs/>
                <w:sz w:val="20"/>
                <w:szCs w:val="20"/>
              </w:rPr>
            </w:pPr>
            <w:r w:rsidRPr="000A7989">
              <w:rPr>
                <w:rFonts w:ascii="Arial" w:hAnsi="Arial" w:cs="Arial"/>
                <w:b/>
                <w:bCs/>
                <w:sz w:val="20"/>
                <w:szCs w:val="20"/>
              </w:rPr>
              <w:t>Red</w:t>
            </w:r>
          </w:p>
        </w:tc>
        <w:tc>
          <w:tcPr>
            <w:tcW w:w="2322" w:type="dxa"/>
          </w:tcPr>
          <w:p w:rsidR="00120CE9" w:rsidRPr="000A7989" w:rsidRDefault="00120CE9" w:rsidP="00E67743">
            <w:pPr>
              <w:spacing w:after="0" w:line="240" w:lineRule="auto"/>
              <w:rPr>
                <w:rFonts w:ascii="Arial" w:hAnsi="Arial" w:cs="Arial"/>
                <w:b/>
                <w:bCs/>
                <w:sz w:val="20"/>
                <w:szCs w:val="20"/>
              </w:rPr>
            </w:pPr>
            <w:r w:rsidRPr="000A7989">
              <w:rPr>
                <w:rFonts w:ascii="Arial" w:hAnsi="Arial" w:cs="Arial"/>
                <w:b/>
                <w:bCs/>
                <w:sz w:val="20"/>
                <w:szCs w:val="20"/>
              </w:rPr>
              <w:t>Porodica</w:t>
            </w:r>
          </w:p>
        </w:tc>
        <w:tc>
          <w:tcPr>
            <w:tcW w:w="2322" w:type="dxa"/>
          </w:tcPr>
          <w:p w:rsidR="00120CE9" w:rsidRPr="000A7989" w:rsidRDefault="00120CE9" w:rsidP="00E67743">
            <w:pPr>
              <w:spacing w:after="0" w:line="240" w:lineRule="auto"/>
              <w:rPr>
                <w:rFonts w:ascii="Arial" w:hAnsi="Arial" w:cs="Arial"/>
                <w:b/>
                <w:bCs/>
                <w:sz w:val="20"/>
                <w:szCs w:val="20"/>
              </w:rPr>
            </w:pPr>
            <w:r w:rsidRPr="000A7989">
              <w:rPr>
                <w:rFonts w:ascii="Arial" w:hAnsi="Arial" w:cs="Arial"/>
                <w:b/>
                <w:bCs/>
                <w:sz w:val="20"/>
                <w:szCs w:val="20"/>
              </w:rPr>
              <w:t>Rod</w:t>
            </w:r>
          </w:p>
        </w:tc>
        <w:tc>
          <w:tcPr>
            <w:tcW w:w="2498" w:type="dxa"/>
          </w:tcPr>
          <w:p w:rsidR="00120CE9" w:rsidRPr="000A7989" w:rsidRDefault="00120CE9" w:rsidP="00E67743">
            <w:pPr>
              <w:spacing w:after="0" w:line="240" w:lineRule="auto"/>
              <w:rPr>
                <w:rFonts w:ascii="Arial" w:hAnsi="Arial" w:cs="Arial"/>
                <w:b/>
                <w:bCs/>
                <w:sz w:val="20"/>
                <w:szCs w:val="20"/>
              </w:rPr>
            </w:pPr>
            <w:r w:rsidRPr="000A7989">
              <w:rPr>
                <w:rFonts w:ascii="Arial" w:hAnsi="Arial" w:cs="Arial"/>
                <w:b/>
                <w:bCs/>
                <w:sz w:val="20"/>
                <w:szCs w:val="20"/>
              </w:rPr>
              <w:t>Vrsta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Perlodidae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Isoperla</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Isoperla grammatica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Leptophlebiidae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Paraleptophlebia</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Paraleptophlebia submarginata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Heptageniidae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Rithrogena</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Rithrogena semicolorata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Heptageniidae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Heptagenia</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Heptagenia lateralis</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Heptageniidae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Heptagenia</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Heptagenia sulphurea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Baetidae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Baetis</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Beatis rhodani</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Heptageniidae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Epeorus</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Epeorus sylvicola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Tricladida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Planariidae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Polycelis</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Polycelis tenuis</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Tricladida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Planariidae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Polycelis</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Polycelsi nigra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Trichoptera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Polycentropodidae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Polycentropus</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Polycentropus flavomaculatus</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Trichoptera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Limnephilidae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Limnephilus</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Limnephilus lunatus</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Trichoptera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Odontoceridae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Odontocerum</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Odontocerum albicorne</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Trichoptera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Sericostomatidae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Oligochaeta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Lumbricidae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Eiseniella</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Eiseniella tetraedra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Oligochaeta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Haplotaxidae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Haplotaxis</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Haplotaxis gordioides</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Decapoda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Astacidae</w:t>
            </w:r>
          </w:p>
        </w:tc>
        <w:tc>
          <w:tcPr>
            <w:tcW w:w="2322" w:type="dxa"/>
          </w:tcPr>
          <w:p w:rsidR="00120CE9" w:rsidRPr="000A7989" w:rsidRDefault="00120CE9" w:rsidP="00E67743">
            <w:pPr>
              <w:spacing w:after="0" w:line="240" w:lineRule="auto"/>
              <w:rPr>
                <w:rFonts w:ascii="Arial" w:hAnsi="Arial" w:cs="Arial"/>
                <w:i/>
                <w:iCs/>
                <w:sz w:val="20"/>
                <w:szCs w:val="20"/>
              </w:rPr>
            </w:pPr>
          </w:p>
        </w:tc>
        <w:tc>
          <w:tcPr>
            <w:tcW w:w="2498" w:type="dxa"/>
          </w:tcPr>
          <w:p w:rsidR="00120CE9" w:rsidRPr="000A7989" w:rsidRDefault="0056286A" w:rsidP="00E67743">
            <w:pPr>
              <w:spacing w:after="0" w:line="240" w:lineRule="auto"/>
              <w:rPr>
                <w:rFonts w:ascii="Arial" w:hAnsi="Arial" w:cs="Arial"/>
                <w:i/>
                <w:iCs/>
                <w:sz w:val="20"/>
                <w:szCs w:val="20"/>
              </w:rPr>
            </w:pPr>
            <w:r>
              <w:rPr>
                <w:rFonts w:ascii="Arial" w:hAnsi="Arial" w:cs="Arial"/>
                <w:i/>
                <w:iCs/>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Amphipoda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Gammaridae</w:t>
            </w:r>
          </w:p>
        </w:tc>
        <w:tc>
          <w:tcPr>
            <w:tcW w:w="2322"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Gammarus</w:t>
            </w:r>
          </w:p>
        </w:tc>
        <w:tc>
          <w:tcPr>
            <w:tcW w:w="2498" w:type="dxa"/>
          </w:tcPr>
          <w:p w:rsidR="00120CE9" w:rsidRPr="000A7989" w:rsidRDefault="00120CE9" w:rsidP="00E67743">
            <w:pPr>
              <w:spacing w:after="0" w:line="240" w:lineRule="auto"/>
              <w:rPr>
                <w:rFonts w:ascii="Arial" w:hAnsi="Arial" w:cs="Arial"/>
                <w:i/>
                <w:iCs/>
                <w:sz w:val="20"/>
                <w:szCs w:val="20"/>
              </w:rPr>
            </w:pPr>
            <w:r w:rsidRPr="000A7989">
              <w:rPr>
                <w:rFonts w:ascii="Arial" w:hAnsi="Arial" w:cs="Arial"/>
                <w:i/>
                <w:iCs/>
                <w:sz w:val="20"/>
                <w:szCs w:val="20"/>
              </w:rPr>
              <w:t>Gammarus fossarum</w:t>
            </w:r>
          </w:p>
        </w:tc>
      </w:tr>
    </w:tbl>
    <w:p w:rsidR="00120CE9" w:rsidRPr="00AA77C7" w:rsidRDefault="00AA77C7" w:rsidP="00AA77C7">
      <w:pPr>
        <w:spacing w:after="0"/>
        <w:rPr>
          <w:rFonts w:ascii="Arial" w:hAnsi="Arial" w:cs="Arial"/>
          <w:sz w:val="20"/>
          <w:szCs w:val="20"/>
        </w:rPr>
      </w:pPr>
      <w:r>
        <w:rPr>
          <w:rFonts w:ascii="Arial" w:hAnsi="Arial" w:cs="Arial"/>
          <w:sz w:val="20"/>
          <w:szCs w:val="20"/>
        </w:rPr>
        <w:t xml:space="preserve">  *  </w:t>
      </w:r>
      <w:r w:rsidR="0056286A" w:rsidRPr="00AA77C7">
        <w:rPr>
          <w:rFonts w:ascii="Arial" w:hAnsi="Arial" w:cs="Arial"/>
          <w:sz w:val="20"/>
          <w:szCs w:val="20"/>
        </w:rPr>
        <w:t>Rak je uočen</w:t>
      </w:r>
      <w:r>
        <w:rPr>
          <w:rFonts w:ascii="Arial" w:hAnsi="Arial" w:cs="Arial"/>
          <w:sz w:val="20"/>
          <w:szCs w:val="20"/>
        </w:rPr>
        <w:t>, ali</w:t>
      </w:r>
      <w:r w:rsidR="0056286A" w:rsidRPr="00AA77C7">
        <w:rPr>
          <w:rFonts w:ascii="Arial" w:hAnsi="Arial" w:cs="Arial"/>
          <w:sz w:val="20"/>
          <w:szCs w:val="20"/>
        </w:rPr>
        <w:t xml:space="preserve"> nije </w:t>
      </w:r>
      <w:r w:rsidR="008925EC" w:rsidRPr="00AA77C7">
        <w:rPr>
          <w:rFonts w:ascii="Arial" w:hAnsi="Arial" w:cs="Arial"/>
          <w:sz w:val="20"/>
          <w:szCs w:val="20"/>
        </w:rPr>
        <w:t>determiniran</w:t>
      </w:r>
      <w:r>
        <w:rPr>
          <w:rFonts w:ascii="Arial" w:hAnsi="Arial" w:cs="Arial"/>
          <w:sz w:val="20"/>
          <w:szCs w:val="20"/>
        </w:rPr>
        <w:t>.</w:t>
      </w:r>
    </w:p>
    <w:p w:rsidR="00120CE9" w:rsidRPr="001E5886" w:rsidRDefault="00120CE9" w:rsidP="00223EDE">
      <w:pPr>
        <w:outlineLvl w:val="0"/>
        <w:rPr>
          <w:rFonts w:ascii="Arial" w:hAnsi="Arial" w:cs="Arial"/>
          <w:b/>
          <w:bCs/>
          <w:sz w:val="20"/>
          <w:szCs w:val="20"/>
        </w:rPr>
      </w:pPr>
      <w:r w:rsidRPr="00525FBE">
        <w:rPr>
          <w:rFonts w:ascii="Arial" w:hAnsi="Arial" w:cs="Arial"/>
          <w:sz w:val="20"/>
          <w:szCs w:val="20"/>
        </w:rPr>
        <w:t xml:space="preserve">Tablica </w:t>
      </w:r>
      <w:r>
        <w:rPr>
          <w:rFonts w:ascii="Arial" w:hAnsi="Arial" w:cs="Arial"/>
          <w:sz w:val="20"/>
          <w:szCs w:val="20"/>
        </w:rPr>
        <w:t>5</w:t>
      </w:r>
      <w:r w:rsidRPr="00525FBE">
        <w:rPr>
          <w:rFonts w:ascii="Arial" w:hAnsi="Arial" w:cs="Arial"/>
          <w:sz w:val="20"/>
          <w:szCs w:val="20"/>
        </w:rPr>
        <w:t>.</w:t>
      </w:r>
      <w:r>
        <w:rPr>
          <w:rFonts w:ascii="Arial" w:hAnsi="Arial" w:cs="Arial"/>
          <w:sz w:val="20"/>
          <w:szCs w:val="20"/>
        </w:rPr>
        <w:t>-</w:t>
      </w:r>
      <w:r w:rsidRPr="001E5886">
        <w:rPr>
          <w:rFonts w:ascii="Arial" w:hAnsi="Arial" w:cs="Arial"/>
          <w:sz w:val="20"/>
          <w:szCs w:val="20"/>
        </w:rPr>
        <w:t xml:space="preserve"> </w:t>
      </w:r>
      <w:r>
        <w:rPr>
          <w:rFonts w:ascii="Arial" w:hAnsi="Arial" w:cs="Arial"/>
          <w:bCs/>
          <w:sz w:val="20"/>
          <w:szCs w:val="20"/>
        </w:rPr>
        <w:t>Svojte makrozoobentosa</w:t>
      </w:r>
      <w:r>
        <w:rPr>
          <w:rFonts w:ascii="Arial" w:hAnsi="Arial" w:cs="Arial"/>
          <w:sz w:val="20"/>
          <w:szCs w:val="20"/>
        </w:rPr>
        <w:t xml:space="preserve"> potoka Kraljevca </w:t>
      </w:r>
      <w:r w:rsidRPr="00525FBE">
        <w:rPr>
          <w:rFonts w:ascii="Arial" w:hAnsi="Arial" w:cs="Arial"/>
          <w:sz w:val="20"/>
          <w:szCs w:val="20"/>
        </w:rPr>
        <w:t>20</w:t>
      </w:r>
      <w:r>
        <w:rPr>
          <w:rFonts w:ascii="Arial" w:hAnsi="Arial" w:cs="Arial"/>
          <w:sz w:val="20"/>
          <w:szCs w:val="20"/>
        </w:rPr>
        <w:t>14</w:t>
      </w:r>
      <w:r w:rsidRPr="00E67743">
        <w:rPr>
          <w:rFonts w:ascii="Arial" w:hAnsi="Arial" w:cs="Arial"/>
          <w:bCs/>
          <w:sz w:val="20"/>
          <w:szCs w:val="20"/>
        </w:rPr>
        <w:t>.</w:t>
      </w:r>
      <w:r>
        <w:rPr>
          <w:rFonts w:ascii="Arial" w:hAnsi="Arial" w:cs="Arial"/>
          <w:b/>
          <w:bCs/>
          <w:sz w:val="20"/>
          <w:szCs w:val="20"/>
        </w:rPr>
        <w:t xml:space="preserve"> </w:t>
      </w:r>
      <w:r w:rsidRPr="006B6D2A">
        <w:rPr>
          <w:rFonts w:ascii="Arial" w:hAnsi="Arial" w:cs="Arial"/>
          <w:bCs/>
          <w:sz w:val="20"/>
          <w:szCs w:val="20"/>
        </w:rPr>
        <w:t>godine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781"/>
      </w:tblGrid>
      <w:tr w:rsidR="00120CE9" w:rsidRPr="000A7989" w:rsidTr="00E67743">
        <w:tc>
          <w:tcPr>
            <w:tcW w:w="2322" w:type="dxa"/>
          </w:tcPr>
          <w:p w:rsidR="00120CE9" w:rsidRPr="000A7989" w:rsidRDefault="00120CE9" w:rsidP="00E67743">
            <w:pPr>
              <w:spacing w:after="0" w:line="240" w:lineRule="auto"/>
              <w:rPr>
                <w:rFonts w:ascii="Arial" w:hAnsi="Arial" w:cs="Arial"/>
                <w:b/>
                <w:sz w:val="20"/>
                <w:szCs w:val="20"/>
              </w:rPr>
            </w:pPr>
            <w:r w:rsidRPr="000A7989">
              <w:rPr>
                <w:rFonts w:ascii="Arial" w:hAnsi="Arial" w:cs="Arial"/>
                <w:b/>
                <w:sz w:val="20"/>
                <w:szCs w:val="20"/>
              </w:rPr>
              <w:t xml:space="preserve">Red </w:t>
            </w:r>
          </w:p>
        </w:tc>
        <w:tc>
          <w:tcPr>
            <w:tcW w:w="2322" w:type="dxa"/>
          </w:tcPr>
          <w:p w:rsidR="00120CE9" w:rsidRPr="000A7989" w:rsidRDefault="00120CE9" w:rsidP="00E67743">
            <w:pPr>
              <w:spacing w:after="0" w:line="240" w:lineRule="auto"/>
              <w:rPr>
                <w:rFonts w:ascii="Arial" w:hAnsi="Arial" w:cs="Arial"/>
                <w:b/>
                <w:sz w:val="20"/>
                <w:szCs w:val="20"/>
              </w:rPr>
            </w:pPr>
            <w:r w:rsidRPr="000A7989">
              <w:rPr>
                <w:rFonts w:ascii="Arial" w:hAnsi="Arial" w:cs="Arial"/>
                <w:b/>
                <w:sz w:val="20"/>
                <w:szCs w:val="20"/>
              </w:rPr>
              <w:t>Porodica</w:t>
            </w:r>
          </w:p>
        </w:tc>
        <w:tc>
          <w:tcPr>
            <w:tcW w:w="2322" w:type="dxa"/>
          </w:tcPr>
          <w:p w:rsidR="00120CE9" w:rsidRPr="000A7989" w:rsidRDefault="00120CE9" w:rsidP="00E67743">
            <w:pPr>
              <w:spacing w:after="0" w:line="240" w:lineRule="auto"/>
              <w:rPr>
                <w:rFonts w:ascii="Arial" w:hAnsi="Arial" w:cs="Arial"/>
                <w:b/>
                <w:sz w:val="20"/>
                <w:szCs w:val="20"/>
              </w:rPr>
            </w:pPr>
            <w:r w:rsidRPr="000A7989">
              <w:rPr>
                <w:rFonts w:ascii="Arial" w:hAnsi="Arial" w:cs="Arial"/>
                <w:b/>
                <w:sz w:val="20"/>
                <w:szCs w:val="20"/>
              </w:rPr>
              <w:t>Rod</w:t>
            </w:r>
          </w:p>
        </w:tc>
        <w:tc>
          <w:tcPr>
            <w:tcW w:w="2781" w:type="dxa"/>
          </w:tcPr>
          <w:p w:rsidR="00120CE9" w:rsidRPr="000A7989" w:rsidRDefault="00120CE9" w:rsidP="00E67743">
            <w:pPr>
              <w:spacing w:after="0" w:line="240" w:lineRule="auto"/>
              <w:rPr>
                <w:rFonts w:ascii="Arial" w:hAnsi="Arial" w:cs="Arial"/>
                <w:b/>
                <w:sz w:val="20"/>
                <w:szCs w:val="20"/>
              </w:rPr>
            </w:pPr>
            <w:r w:rsidRPr="000A7989">
              <w:rPr>
                <w:rFonts w:ascii="Arial" w:hAnsi="Arial" w:cs="Arial"/>
                <w:b/>
                <w:sz w:val="20"/>
                <w:szCs w:val="20"/>
              </w:rPr>
              <w:t>Vrsta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Perlidae</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Perla</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Perla marginata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Perlidae</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Perla</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 xml:space="preserve">Perla </w:t>
            </w:r>
            <w:r w:rsidRPr="000A7989">
              <w:rPr>
                <w:rFonts w:ascii="Arial" w:hAnsi="Arial" w:cs="Arial"/>
                <w:sz w:val="20"/>
                <w:szCs w:val="20"/>
              </w:rPr>
              <w:t>sp.</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shd w:val="clear" w:color="auto" w:fill="FFFFFF"/>
              </w:rPr>
              <w:t>Leuctridae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Leuctra</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 xml:space="preserve">Leuctra </w:t>
            </w:r>
            <w:r w:rsidRPr="000A7989">
              <w:rPr>
                <w:rFonts w:ascii="Arial" w:hAnsi="Arial" w:cs="Arial"/>
                <w:sz w:val="20"/>
                <w:szCs w:val="20"/>
              </w:rPr>
              <w:t>sp.</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Plecoptera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Nemouridae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Nemoura</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 xml:space="preserve">Nemoura </w:t>
            </w:r>
            <w:r w:rsidRPr="000A7989">
              <w:rPr>
                <w:rFonts w:ascii="Arial" w:hAnsi="Arial" w:cs="Arial"/>
                <w:sz w:val="20"/>
                <w:szCs w:val="20"/>
              </w:rPr>
              <w:t>sp.</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Diptera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Chironomidae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Diptera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Athericidae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Diptera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Limonidae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Odonata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Cordulegastridae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Cordulegaster</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Cordulegaster bidentata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Heptageniidae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Rithrogena</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Rhitrogena semicolorata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lastRenderedPageBreak/>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Baetidae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Baetis</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Baetis rhodani</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Baetidae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Baetis</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Baetis alpinus</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Ephemerelloidae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Ephemerella</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Ephemerella mucronata</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Ephemeroptera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Heptagenidae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Ecdyonurus</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 xml:space="preserve">Ecdyonurus </w:t>
            </w:r>
            <w:r w:rsidRPr="000A7989">
              <w:rPr>
                <w:rFonts w:ascii="Arial" w:hAnsi="Arial" w:cs="Arial"/>
                <w:sz w:val="20"/>
                <w:szCs w:val="20"/>
              </w:rPr>
              <w:t>sp.</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Trichoptera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Limnephilidae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Potamophylax</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 xml:space="preserve">Potamophylax </w:t>
            </w:r>
            <w:r w:rsidRPr="000A7989">
              <w:rPr>
                <w:rFonts w:ascii="Arial" w:hAnsi="Arial" w:cs="Arial"/>
                <w:sz w:val="20"/>
                <w:szCs w:val="20"/>
              </w:rPr>
              <w:t>sp.</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Trichoptera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Limnephilidae</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Trichoptera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shd w:val="clear" w:color="auto" w:fill="FFFFFF"/>
              </w:rPr>
              <w:t>Rhyacophilidae</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Rhyacophila</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 xml:space="preserve">Rhyacophila </w:t>
            </w:r>
            <w:r w:rsidRPr="000A7989">
              <w:rPr>
                <w:rFonts w:ascii="Arial" w:hAnsi="Arial" w:cs="Arial"/>
                <w:sz w:val="20"/>
                <w:szCs w:val="20"/>
              </w:rPr>
              <w:t>sp.</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Amphipoda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Gamaridae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Gammarus</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 xml:space="preserve">Gammarus </w:t>
            </w:r>
            <w:r w:rsidRPr="000A7989">
              <w:rPr>
                <w:rFonts w:ascii="Arial" w:hAnsi="Arial" w:cs="Arial"/>
                <w:sz w:val="20"/>
                <w:szCs w:val="20"/>
              </w:rPr>
              <w:t>sp.</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Coleoptera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Elmidae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Oligochaeta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Tricladida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w:t>
            </w:r>
          </w:p>
        </w:tc>
      </w:tr>
      <w:tr w:rsidR="00120CE9" w:rsidRPr="000A7989" w:rsidTr="00E67743">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Tricladida</w:t>
            </w:r>
          </w:p>
        </w:tc>
        <w:tc>
          <w:tcPr>
            <w:tcW w:w="2322" w:type="dxa"/>
          </w:tcPr>
          <w:p w:rsidR="00120CE9" w:rsidRPr="000A7989" w:rsidRDefault="00120CE9" w:rsidP="00E67743">
            <w:pPr>
              <w:spacing w:after="0" w:line="240" w:lineRule="auto"/>
              <w:rPr>
                <w:rFonts w:ascii="Arial" w:hAnsi="Arial" w:cs="Arial"/>
                <w:sz w:val="20"/>
                <w:szCs w:val="20"/>
              </w:rPr>
            </w:pPr>
            <w:r w:rsidRPr="000A7989">
              <w:rPr>
                <w:rFonts w:ascii="Arial" w:hAnsi="Arial" w:cs="Arial"/>
                <w:sz w:val="20"/>
                <w:szCs w:val="20"/>
              </w:rPr>
              <w:t>Planariidae</w:t>
            </w:r>
          </w:p>
        </w:tc>
        <w:tc>
          <w:tcPr>
            <w:tcW w:w="2322"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Polycelis</w:t>
            </w:r>
          </w:p>
        </w:tc>
        <w:tc>
          <w:tcPr>
            <w:tcW w:w="2781" w:type="dxa"/>
          </w:tcPr>
          <w:p w:rsidR="00120CE9" w:rsidRPr="000A7989" w:rsidRDefault="00120CE9" w:rsidP="00E67743">
            <w:pPr>
              <w:spacing w:after="0" w:line="240" w:lineRule="auto"/>
              <w:rPr>
                <w:rFonts w:ascii="Arial" w:hAnsi="Arial" w:cs="Arial"/>
                <w:i/>
                <w:sz w:val="20"/>
                <w:szCs w:val="20"/>
              </w:rPr>
            </w:pPr>
            <w:r w:rsidRPr="000A7989">
              <w:rPr>
                <w:rFonts w:ascii="Arial" w:hAnsi="Arial" w:cs="Arial"/>
                <w:i/>
                <w:sz w:val="20"/>
                <w:szCs w:val="20"/>
              </w:rPr>
              <w:t>Polycelis nigra</w:t>
            </w:r>
          </w:p>
        </w:tc>
      </w:tr>
    </w:tbl>
    <w:p w:rsidR="00120CE9" w:rsidRPr="00525FBE" w:rsidRDefault="00120CE9" w:rsidP="00223EDE">
      <w:pPr>
        <w:jc w:val="both"/>
        <w:rPr>
          <w:rFonts w:ascii="Arial" w:hAnsi="Arial" w:cs="Arial"/>
          <w:sz w:val="20"/>
          <w:szCs w:val="20"/>
        </w:rPr>
      </w:pPr>
    </w:p>
    <w:p w:rsidR="00120CE9" w:rsidRDefault="00120CE9" w:rsidP="00F56756">
      <w:pPr>
        <w:spacing w:line="240" w:lineRule="auto"/>
        <w:rPr>
          <w:rFonts w:ascii="Arial" w:hAnsi="Arial" w:cs="Arial"/>
          <w:sz w:val="20"/>
          <w:szCs w:val="20"/>
        </w:rPr>
      </w:pPr>
      <w:r>
        <w:rPr>
          <w:rFonts w:ascii="Arial" w:hAnsi="Arial" w:cs="Arial"/>
          <w:sz w:val="20"/>
          <w:szCs w:val="20"/>
        </w:rPr>
        <w:t>Tablica 5</w:t>
      </w:r>
      <w:r w:rsidRPr="00525FBE">
        <w:rPr>
          <w:rFonts w:ascii="Arial" w:hAnsi="Arial" w:cs="Arial"/>
          <w:sz w:val="20"/>
          <w:szCs w:val="20"/>
        </w:rPr>
        <w:t>. prikazuje rezultate koje smo uzrokovali 17.4.2014. Kod Trichoptera</w:t>
      </w:r>
      <w:r>
        <w:rPr>
          <w:rFonts w:ascii="Arial" w:hAnsi="Arial" w:cs="Arial"/>
          <w:sz w:val="20"/>
          <w:szCs w:val="20"/>
        </w:rPr>
        <w:t xml:space="preserve"> za</w:t>
      </w:r>
      <w:r w:rsidRPr="00525FBE">
        <w:rPr>
          <w:rFonts w:ascii="Arial" w:hAnsi="Arial" w:cs="Arial"/>
          <w:sz w:val="20"/>
          <w:szCs w:val="20"/>
        </w:rPr>
        <w:t xml:space="preserve"> Limnephilidae smo mogli samo odrediti porodicu jer su ličinke juvenilne i nedostaje im određenih karakteristika koje se javljaju kasnije. Također Coleoptera Elmidae</w:t>
      </w:r>
      <w:r>
        <w:rPr>
          <w:rFonts w:ascii="Arial" w:hAnsi="Arial" w:cs="Arial"/>
          <w:sz w:val="20"/>
          <w:szCs w:val="20"/>
        </w:rPr>
        <w:t xml:space="preserve"> i red Diptera</w:t>
      </w:r>
      <w:r w:rsidRPr="00525FBE">
        <w:rPr>
          <w:rFonts w:ascii="Arial" w:hAnsi="Arial" w:cs="Arial"/>
          <w:sz w:val="20"/>
          <w:szCs w:val="20"/>
        </w:rPr>
        <w:t xml:space="preserve"> nismo mogli odrediti dalje od porodice jer je naš uzorak oštećen za daljnju klasifikaciju.</w:t>
      </w:r>
      <w:r>
        <w:rPr>
          <w:rFonts w:ascii="Arial" w:hAnsi="Arial" w:cs="Arial"/>
          <w:sz w:val="20"/>
          <w:szCs w:val="20"/>
        </w:rPr>
        <w:t xml:space="preserve"> Oligochaeta i </w:t>
      </w:r>
      <w:r w:rsidRPr="00B8133F">
        <w:rPr>
          <w:rFonts w:ascii="Arial" w:hAnsi="Arial" w:cs="Arial"/>
          <w:sz w:val="20"/>
          <w:szCs w:val="20"/>
        </w:rPr>
        <w:t>Tricladida</w:t>
      </w:r>
      <w:r>
        <w:rPr>
          <w:rFonts w:ascii="Arial" w:hAnsi="Arial" w:cs="Arial"/>
          <w:sz w:val="20"/>
          <w:szCs w:val="20"/>
        </w:rPr>
        <w:t xml:space="preserve"> bilo je moguće odrediti samo red jer se većina njih može samo odrediti dok su živi, no uspjeli smo odrediti </w:t>
      </w:r>
      <w:r w:rsidRPr="00B8133F">
        <w:rPr>
          <w:rFonts w:ascii="Arial" w:hAnsi="Arial" w:cs="Arial"/>
          <w:i/>
          <w:sz w:val="20"/>
          <w:szCs w:val="20"/>
        </w:rPr>
        <w:t>Polycelis nigra</w:t>
      </w:r>
      <w:r>
        <w:rPr>
          <w:rFonts w:ascii="Arial" w:hAnsi="Arial" w:cs="Arial"/>
          <w:i/>
          <w:sz w:val="20"/>
          <w:szCs w:val="20"/>
        </w:rPr>
        <w:t xml:space="preserve"> </w:t>
      </w:r>
      <w:r w:rsidRPr="001148FA">
        <w:rPr>
          <w:rFonts w:ascii="Arial" w:hAnsi="Arial" w:cs="Arial"/>
          <w:sz w:val="20"/>
          <w:szCs w:val="20"/>
        </w:rPr>
        <w:t>zbog prepoznatljivih karakteristika.</w:t>
      </w:r>
      <w:r>
        <w:rPr>
          <w:rFonts w:ascii="Arial" w:hAnsi="Arial" w:cs="Arial"/>
          <w:sz w:val="20"/>
          <w:szCs w:val="20"/>
        </w:rPr>
        <w:t xml:space="preserve"> </w:t>
      </w:r>
      <w:r w:rsidR="0056286A">
        <w:rPr>
          <w:rFonts w:ascii="Arial" w:hAnsi="Arial" w:cs="Arial"/>
          <w:sz w:val="20"/>
          <w:szCs w:val="20"/>
        </w:rPr>
        <w:t>Na temelju rezultata određen</w:t>
      </w:r>
      <w:r w:rsidR="00AA77C7">
        <w:rPr>
          <w:rFonts w:ascii="Arial" w:hAnsi="Arial" w:cs="Arial"/>
          <w:sz w:val="20"/>
          <w:szCs w:val="20"/>
        </w:rPr>
        <w:t xml:space="preserve"> je</w:t>
      </w:r>
      <w:r w:rsidR="0056286A">
        <w:rPr>
          <w:rFonts w:ascii="Arial" w:hAnsi="Arial" w:cs="Arial"/>
          <w:sz w:val="20"/>
          <w:szCs w:val="20"/>
        </w:rPr>
        <w:t xml:space="preserve"> </w:t>
      </w:r>
      <w:r w:rsidR="0056286A" w:rsidRPr="0056286A">
        <w:rPr>
          <w:rFonts w:ascii="Arial" w:hAnsi="Arial" w:cs="Arial"/>
          <w:sz w:val="20"/>
          <w:szCs w:val="20"/>
        </w:rPr>
        <w:t>I</w:t>
      </w:r>
      <w:r w:rsidR="00AA77C7">
        <w:rPr>
          <w:rFonts w:ascii="Arial" w:hAnsi="Arial" w:cs="Arial"/>
          <w:sz w:val="20"/>
          <w:szCs w:val="20"/>
        </w:rPr>
        <w:t>.</w:t>
      </w:r>
      <w:r w:rsidR="0056286A">
        <w:rPr>
          <w:rFonts w:ascii="Arial" w:hAnsi="Arial" w:cs="Arial"/>
          <w:sz w:val="20"/>
          <w:szCs w:val="20"/>
        </w:rPr>
        <w:t xml:space="preserve"> stupanj čistoće vode </w:t>
      </w:r>
      <w:r w:rsidR="0056286A" w:rsidRPr="0056286A">
        <w:rPr>
          <w:rFonts w:ascii="Arial" w:hAnsi="Arial" w:cs="Arial"/>
          <w:sz w:val="20"/>
          <w:szCs w:val="20"/>
        </w:rPr>
        <w:t>potoka</w:t>
      </w:r>
      <w:r w:rsidR="0056286A">
        <w:rPr>
          <w:rFonts w:ascii="Arial" w:hAnsi="Arial" w:cs="Arial"/>
          <w:sz w:val="20"/>
          <w:szCs w:val="20"/>
        </w:rPr>
        <w:t xml:space="preserve"> biotičkog indeksa 10. </w:t>
      </w:r>
    </w:p>
    <w:p w:rsidR="00120CE9" w:rsidRDefault="00120CE9" w:rsidP="00223EDE">
      <w:pPr>
        <w:spacing w:line="240" w:lineRule="auto"/>
        <w:jc w:val="both"/>
      </w:pPr>
      <w:r w:rsidRPr="000A7989">
        <w:rPr>
          <w:rFonts w:ascii="Arial" w:hAnsi="Arial" w:cs="Arial"/>
          <w:noProof/>
          <w:sz w:val="20"/>
          <w:szCs w:val="20"/>
          <w:lang w:eastAsia="hr-HR"/>
        </w:rPr>
        <w:object w:dxaOrig="9985" w:dyaOrig="6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1" o:spid="_x0000_i1025" type="#_x0000_t75" style="width:499.5pt;height:324.5pt;visibility:visible" o:ole="">
            <v:imagedata r:id="rId9" o:title=""/>
            <o:lock v:ext="edit" aspectratio="f"/>
          </v:shape>
          <o:OLEObject Type="Embed" ProgID="Excel.Sheet.8" ShapeID="Grafikon 1" DrawAspect="Content" ObjectID="_1461482822" r:id="rId10"/>
        </w:object>
      </w:r>
    </w:p>
    <w:p w:rsidR="00120CE9" w:rsidRDefault="00120CE9" w:rsidP="00223EDE">
      <w:pPr>
        <w:spacing w:line="240" w:lineRule="auto"/>
        <w:jc w:val="both"/>
        <w:rPr>
          <w:rFonts w:ascii="Arial" w:hAnsi="Arial" w:cs="Arial"/>
          <w:sz w:val="20"/>
          <w:szCs w:val="20"/>
        </w:rPr>
      </w:pPr>
      <w:r>
        <w:rPr>
          <w:rFonts w:ascii="Arial" w:hAnsi="Arial" w:cs="Arial"/>
          <w:sz w:val="20"/>
          <w:szCs w:val="20"/>
        </w:rPr>
        <w:t xml:space="preserve">Slika 1.  </w:t>
      </w:r>
      <w:r w:rsidRPr="00690F9E">
        <w:rPr>
          <w:rFonts w:ascii="Arial" w:hAnsi="Arial" w:cs="Arial"/>
          <w:sz w:val="20"/>
          <w:szCs w:val="20"/>
        </w:rPr>
        <w:t xml:space="preserve">Usporedba nađenih </w:t>
      </w:r>
      <w:r>
        <w:rPr>
          <w:rFonts w:ascii="Arial" w:hAnsi="Arial" w:cs="Arial"/>
          <w:sz w:val="20"/>
          <w:szCs w:val="20"/>
        </w:rPr>
        <w:t>svojta</w:t>
      </w:r>
      <w:r w:rsidRPr="00690F9E">
        <w:rPr>
          <w:rFonts w:ascii="Arial" w:hAnsi="Arial" w:cs="Arial"/>
          <w:sz w:val="20"/>
          <w:szCs w:val="20"/>
        </w:rPr>
        <w:t xml:space="preserve"> unutar redova beskralježnjaka potoka Kraljevca</w:t>
      </w:r>
    </w:p>
    <w:p w:rsidR="00120CE9" w:rsidRDefault="00120CE9" w:rsidP="00223EDE">
      <w:pPr>
        <w:spacing w:line="240" w:lineRule="auto"/>
        <w:rPr>
          <w:rFonts w:ascii="Arial" w:hAnsi="Arial" w:cs="Arial"/>
          <w:sz w:val="20"/>
          <w:szCs w:val="20"/>
        </w:rPr>
      </w:pPr>
      <w:r>
        <w:rPr>
          <w:rFonts w:ascii="Arial" w:hAnsi="Arial" w:cs="Arial"/>
          <w:sz w:val="20"/>
          <w:szCs w:val="20"/>
        </w:rPr>
        <w:t>Najveći broj nađenih svojti u 2005. godini je iz reda Emphemeroptera. Neki redovi su pronađeni samo u 2014. kao red Odonata.</w:t>
      </w:r>
    </w:p>
    <w:p w:rsidR="00120CE9" w:rsidRPr="000D5940" w:rsidRDefault="00120CE9" w:rsidP="00223EDE">
      <w:pPr>
        <w:spacing w:line="240" w:lineRule="auto"/>
        <w:rPr>
          <w:rFonts w:ascii="Arial" w:hAnsi="Arial" w:cs="Arial"/>
          <w:sz w:val="20"/>
          <w:szCs w:val="20"/>
        </w:rPr>
      </w:pPr>
      <w:r>
        <w:rPr>
          <w:rFonts w:ascii="Arial" w:hAnsi="Arial" w:cs="Arial"/>
          <w:sz w:val="20"/>
          <w:szCs w:val="20"/>
        </w:rPr>
        <w:t>U tablici 3. i tablici 4.</w:t>
      </w:r>
      <w:r w:rsidRPr="00525FBE">
        <w:rPr>
          <w:rFonts w:ascii="Arial" w:hAnsi="Arial" w:cs="Arial"/>
          <w:sz w:val="20"/>
          <w:szCs w:val="20"/>
        </w:rPr>
        <w:t xml:space="preserve"> je </w:t>
      </w:r>
      <w:r w:rsidRPr="00AA77C7">
        <w:rPr>
          <w:rFonts w:ascii="Arial" w:hAnsi="Arial" w:cs="Arial"/>
          <w:sz w:val="20"/>
          <w:szCs w:val="20"/>
        </w:rPr>
        <w:t xml:space="preserve">naveden </w:t>
      </w:r>
      <w:r w:rsidR="008925EC" w:rsidRPr="00AA77C7">
        <w:rPr>
          <w:rFonts w:ascii="Arial" w:hAnsi="Arial" w:cs="Arial"/>
          <w:sz w:val="20"/>
          <w:szCs w:val="20"/>
        </w:rPr>
        <w:t xml:space="preserve">je rak porodice </w:t>
      </w:r>
      <w:proofErr w:type="spellStart"/>
      <w:r w:rsidR="008925EC" w:rsidRPr="00AA77C7">
        <w:rPr>
          <w:rFonts w:ascii="Arial" w:hAnsi="Arial" w:cs="Arial"/>
          <w:sz w:val="20"/>
          <w:szCs w:val="20"/>
        </w:rPr>
        <w:t>Astacidae</w:t>
      </w:r>
      <w:proofErr w:type="spellEnd"/>
      <w:r w:rsidRPr="00AA77C7">
        <w:rPr>
          <w:rFonts w:ascii="Arial" w:hAnsi="Arial" w:cs="Arial"/>
          <w:sz w:val="20"/>
          <w:szCs w:val="20"/>
        </w:rPr>
        <w:t>, koji</w:t>
      </w:r>
      <w:r w:rsidRPr="00525FBE">
        <w:rPr>
          <w:rFonts w:ascii="Arial" w:hAnsi="Arial" w:cs="Arial"/>
          <w:sz w:val="20"/>
          <w:szCs w:val="20"/>
        </w:rPr>
        <w:t xml:space="preserve"> je 2005.</w:t>
      </w:r>
      <w:r>
        <w:rPr>
          <w:rFonts w:ascii="Arial" w:hAnsi="Arial" w:cs="Arial"/>
          <w:sz w:val="20"/>
          <w:szCs w:val="20"/>
        </w:rPr>
        <w:t xml:space="preserve"> i 2003.</w:t>
      </w:r>
      <w:r w:rsidRPr="00525FBE">
        <w:rPr>
          <w:rFonts w:ascii="Arial" w:hAnsi="Arial" w:cs="Arial"/>
          <w:sz w:val="20"/>
          <w:szCs w:val="20"/>
        </w:rPr>
        <w:t xml:space="preserve"> uočen u oba uzorkovanja</w:t>
      </w:r>
      <w:r w:rsidR="00AA77C7">
        <w:rPr>
          <w:rFonts w:ascii="Arial" w:hAnsi="Arial" w:cs="Arial"/>
          <w:sz w:val="20"/>
          <w:szCs w:val="20"/>
        </w:rPr>
        <w:t>,</w:t>
      </w:r>
      <w:r w:rsidR="008925EC">
        <w:rPr>
          <w:rFonts w:ascii="Arial" w:hAnsi="Arial" w:cs="Arial"/>
          <w:sz w:val="20"/>
          <w:szCs w:val="20"/>
        </w:rPr>
        <w:t xml:space="preserve"> ali </w:t>
      </w:r>
      <w:r w:rsidR="00AA77C7">
        <w:rPr>
          <w:rFonts w:ascii="Arial" w:hAnsi="Arial" w:cs="Arial"/>
          <w:sz w:val="20"/>
          <w:szCs w:val="20"/>
        </w:rPr>
        <w:t>nije uzorkovan već samo fotografiran.</w:t>
      </w:r>
      <w:r w:rsidRPr="00525FBE">
        <w:rPr>
          <w:rFonts w:ascii="Arial" w:hAnsi="Arial" w:cs="Arial"/>
          <w:sz w:val="20"/>
          <w:szCs w:val="20"/>
        </w:rPr>
        <w:t xml:space="preserve"> </w:t>
      </w:r>
      <w:r w:rsidR="00AA77C7">
        <w:rPr>
          <w:rFonts w:ascii="Arial" w:hAnsi="Arial" w:cs="Arial"/>
          <w:sz w:val="20"/>
          <w:szCs w:val="20"/>
        </w:rPr>
        <w:t>M</w:t>
      </w:r>
      <w:r w:rsidRPr="00525FBE">
        <w:rPr>
          <w:rFonts w:ascii="Arial" w:hAnsi="Arial" w:cs="Arial"/>
          <w:sz w:val="20"/>
          <w:szCs w:val="20"/>
        </w:rPr>
        <w:t xml:space="preserve">oramo naglasiti da 2014. godine pri </w:t>
      </w:r>
      <w:r w:rsidRPr="00525FBE">
        <w:rPr>
          <w:rFonts w:ascii="Arial" w:hAnsi="Arial" w:cs="Arial"/>
          <w:sz w:val="20"/>
          <w:szCs w:val="20"/>
        </w:rPr>
        <w:lastRenderedPageBreak/>
        <w:t xml:space="preserve">uzorkovanjima nismo </w:t>
      </w:r>
      <w:r w:rsidR="008925EC">
        <w:rPr>
          <w:rFonts w:ascii="Arial" w:hAnsi="Arial" w:cs="Arial"/>
          <w:sz w:val="20"/>
          <w:szCs w:val="20"/>
        </w:rPr>
        <w:t xml:space="preserve">vidjeli </w:t>
      </w:r>
      <w:r w:rsidRPr="00525FBE">
        <w:rPr>
          <w:rFonts w:ascii="Arial" w:hAnsi="Arial" w:cs="Arial"/>
          <w:sz w:val="20"/>
          <w:szCs w:val="20"/>
        </w:rPr>
        <w:t>nijednog raka</w:t>
      </w:r>
      <w:r>
        <w:rPr>
          <w:rFonts w:ascii="Arial" w:hAnsi="Arial" w:cs="Arial"/>
          <w:sz w:val="20"/>
          <w:szCs w:val="20"/>
        </w:rPr>
        <w:t xml:space="preserve"> (Slika 1)</w:t>
      </w:r>
      <w:r w:rsidRPr="00525FBE">
        <w:rPr>
          <w:rFonts w:ascii="Arial" w:hAnsi="Arial" w:cs="Arial"/>
          <w:sz w:val="20"/>
          <w:szCs w:val="20"/>
        </w:rPr>
        <w:t xml:space="preserve">. Važno je i naglasiti da </w:t>
      </w:r>
      <w:r w:rsidR="008925EC">
        <w:rPr>
          <w:rFonts w:ascii="Arial" w:hAnsi="Arial" w:cs="Arial"/>
          <w:sz w:val="20"/>
          <w:szCs w:val="20"/>
        </w:rPr>
        <w:t xml:space="preserve">su </w:t>
      </w:r>
      <w:r w:rsidR="008925EC" w:rsidRPr="00525FBE">
        <w:rPr>
          <w:rFonts w:ascii="Arial" w:hAnsi="Arial" w:cs="Arial"/>
          <w:sz w:val="20"/>
          <w:szCs w:val="20"/>
        </w:rPr>
        <w:t xml:space="preserve"> </w:t>
      </w:r>
      <w:r w:rsidR="008925EC" w:rsidRPr="00AA77C7">
        <w:rPr>
          <w:rFonts w:ascii="Arial" w:hAnsi="Arial" w:cs="Arial"/>
          <w:sz w:val="20"/>
          <w:szCs w:val="20"/>
        </w:rPr>
        <w:t xml:space="preserve">raci porodice </w:t>
      </w:r>
      <w:proofErr w:type="spellStart"/>
      <w:r w:rsidR="008925EC" w:rsidRPr="00AA77C7">
        <w:rPr>
          <w:rFonts w:ascii="Arial" w:hAnsi="Arial" w:cs="Arial"/>
          <w:sz w:val="20"/>
          <w:szCs w:val="20"/>
        </w:rPr>
        <w:t>Astacidae</w:t>
      </w:r>
      <w:proofErr w:type="spellEnd"/>
      <w:r w:rsidR="008925EC" w:rsidRPr="00AA77C7">
        <w:rPr>
          <w:rFonts w:ascii="Arial" w:hAnsi="Arial" w:cs="Arial"/>
          <w:sz w:val="20"/>
          <w:szCs w:val="20"/>
        </w:rPr>
        <w:t xml:space="preserve"> </w:t>
      </w:r>
      <w:r w:rsidRPr="00525FBE">
        <w:rPr>
          <w:rFonts w:ascii="Arial" w:hAnsi="Arial" w:cs="Arial"/>
          <w:sz w:val="20"/>
          <w:szCs w:val="20"/>
        </w:rPr>
        <w:t>zaštićen</w:t>
      </w:r>
      <w:r w:rsidR="00AA77C7">
        <w:rPr>
          <w:rFonts w:ascii="Arial" w:hAnsi="Arial" w:cs="Arial"/>
          <w:sz w:val="20"/>
          <w:szCs w:val="20"/>
        </w:rPr>
        <w:t>e vrste te</w:t>
      </w:r>
      <w:r w:rsidRPr="00525FBE">
        <w:rPr>
          <w:rFonts w:ascii="Arial" w:hAnsi="Arial" w:cs="Arial"/>
          <w:sz w:val="20"/>
          <w:szCs w:val="20"/>
        </w:rPr>
        <w:t xml:space="preserve"> da u gornjem toku medvedničkih potoka </w:t>
      </w:r>
      <w:r w:rsidR="00AA77C7">
        <w:rPr>
          <w:rFonts w:ascii="Arial" w:hAnsi="Arial" w:cs="Arial"/>
          <w:sz w:val="20"/>
          <w:szCs w:val="20"/>
        </w:rPr>
        <w:t>obitava</w:t>
      </w:r>
      <w:r w:rsidRPr="00525FBE">
        <w:rPr>
          <w:rFonts w:ascii="Arial" w:hAnsi="Arial" w:cs="Arial"/>
          <w:sz w:val="20"/>
          <w:szCs w:val="20"/>
        </w:rPr>
        <w:t xml:space="preserve"> </w:t>
      </w:r>
      <w:proofErr w:type="spellStart"/>
      <w:r w:rsidRPr="00525FBE">
        <w:rPr>
          <w:rFonts w:ascii="Arial" w:hAnsi="Arial" w:cs="Arial"/>
          <w:i/>
          <w:sz w:val="20"/>
          <w:szCs w:val="20"/>
        </w:rPr>
        <w:t>Austropotamobius</w:t>
      </w:r>
      <w:proofErr w:type="spellEnd"/>
      <w:r w:rsidRPr="00525FBE">
        <w:rPr>
          <w:rFonts w:ascii="Arial" w:hAnsi="Arial" w:cs="Arial"/>
          <w:i/>
          <w:sz w:val="20"/>
          <w:szCs w:val="20"/>
        </w:rPr>
        <w:t xml:space="preserve"> </w:t>
      </w:r>
      <w:proofErr w:type="spellStart"/>
      <w:r w:rsidRPr="00525FBE">
        <w:rPr>
          <w:rFonts w:ascii="Arial" w:hAnsi="Arial" w:cs="Arial"/>
          <w:i/>
          <w:sz w:val="20"/>
          <w:szCs w:val="20"/>
        </w:rPr>
        <w:t>torrentium</w:t>
      </w:r>
      <w:proofErr w:type="spellEnd"/>
      <w:r w:rsidRPr="00525FBE">
        <w:rPr>
          <w:rFonts w:ascii="Arial" w:hAnsi="Arial" w:cs="Arial"/>
          <w:sz w:val="20"/>
          <w:szCs w:val="20"/>
        </w:rPr>
        <w:t xml:space="preserve">. </w:t>
      </w:r>
      <w:r w:rsidRPr="00525FBE">
        <w:rPr>
          <w:rFonts w:ascii="Arial" w:hAnsi="Arial" w:cs="Arial"/>
          <w:i/>
          <w:sz w:val="20"/>
          <w:szCs w:val="20"/>
        </w:rPr>
        <w:t xml:space="preserve">Austropotamobius torrentium, </w:t>
      </w:r>
      <w:r w:rsidRPr="00525FBE">
        <w:rPr>
          <w:rFonts w:ascii="Arial" w:hAnsi="Arial" w:cs="Arial"/>
          <w:sz w:val="20"/>
          <w:szCs w:val="20"/>
        </w:rPr>
        <w:t xml:space="preserve">poznat kao rak kamenjar ili potočni rak ugrožena je vrsta te je zanimljiv podatak da ga nismo </w:t>
      </w:r>
      <w:r w:rsidR="008925EC">
        <w:rPr>
          <w:rFonts w:ascii="Arial" w:hAnsi="Arial" w:cs="Arial"/>
          <w:sz w:val="20"/>
          <w:szCs w:val="20"/>
        </w:rPr>
        <w:t xml:space="preserve">uočili </w:t>
      </w:r>
      <w:r w:rsidRPr="00525FBE">
        <w:rPr>
          <w:rFonts w:ascii="Arial" w:hAnsi="Arial" w:cs="Arial"/>
          <w:sz w:val="20"/>
          <w:szCs w:val="20"/>
        </w:rPr>
        <w:t xml:space="preserve">nijednog </w:t>
      </w:r>
      <w:r>
        <w:rPr>
          <w:rFonts w:ascii="Arial" w:hAnsi="Arial" w:cs="Arial"/>
          <w:sz w:val="20"/>
          <w:szCs w:val="20"/>
        </w:rPr>
        <w:t xml:space="preserve"> </w:t>
      </w:r>
      <w:r w:rsidRPr="00525FBE">
        <w:rPr>
          <w:rFonts w:ascii="Arial" w:hAnsi="Arial" w:cs="Arial"/>
          <w:sz w:val="20"/>
          <w:szCs w:val="20"/>
        </w:rPr>
        <w:t xml:space="preserve">2014. godine, dok istraživanje provedeno od ožujka 2003. do travnja 2014. pokazuje da je </w:t>
      </w:r>
      <w:r w:rsidR="008925EC">
        <w:rPr>
          <w:rFonts w:ascii="Arial" w:hAnsi="Arial" w:cs="Arial"/>
          <w:sz w:val="20"/>
          <w:szCs w:val="20"/>
        </w:rPr>
        <w:t xml:space="preserve"> su raci uočeni </w:t>
      </w:r>
      <w:r w:rsidRPr="00525FBE">
        <w:rPr>
          <w:rFonts w:ascii="Arial" w:hAnsi="Arial" w:cs="Arial"/>
          <w:sz w:val="20"/>
          <w:szCs w:val="20"/>
        </w:rPr>
        <w:t>u</w:t>
      </w:r>
      <w:r w:rsidR="008925EC">
        <w:rPr>
          <w:rFonts w:ascii="Arial" w:hAnsi="Arial" w:cs="Arial"/>
          <w:sz w:val="20"/>
          <w:szCs w:val="20"/>
        </w:rPr>
        <w:t xml:space="preserve"> gornjem </w:t>
      </w:r>
      <w:r w:rsidRPr="00525FBE">
        <w:rPr>
          <w:rFonts w:ascii="Arial" w:hAnsi="Arial" w:cs="Arial"/>
          <w:sz w:val="20"/>
          <w:szCs w:val="20"/>
        </w:rPr>
        <w:t xml:space="preserve"> toku potoka Kraljevca.</w:t>
      </w:r>
      <w:r w:rsidRPr="00525FBE">
        <w:rPr>
          <w:rFonts w:ascii="Arial" w:hAnsi="Arial" w:cs="Arial"/>
          <w:sz w:val="20"/>
          <w:szCs w:val="20"/>
          <w:vertAlign w:val="superscript"/>
        </w:rPr>
        <w:t>1</w:t>
      </w:r>
      <w:r>
        <w:rPr>
          <w:rFonts w:ascii="Arial" w:hAnsi="Arial" w:cs="Arial"/>
          <w:sz w:val="20"/>
          <w:szCs w:val="20"/>
        </w:rPr>
        <w:t xml:space="preserve"> Neke vrste </w:t>
      </w:r>
      <w:r w:rsidR="008925EC">
        <w:rPr>
          <w:rFonts w:ascii="Arial" w:hAnsi="Arial" w:cs="Arial"/>
          <w:sz w:val="20"/>
          <w:szCs w:val="20"/>
        </w:rPr>
        <w:t xml:space="preserve">organizama </w:t>
      </w:r>
      <w:r>
        <w:rPr>
          <w:rFonts w:ascii="Arial" w:hAnsi="Arial" w:cs="Arial"/>
          <w:sz w:val="20"/>
          <w:szCs w:val="20"/>
        </w:rPr>
        <w:t>su se pojavile samo 2003. i 2014. Godine 2003. nađen je red Nematoda koji se više nije pronalazio u 2005. i 2014.,a godine 2014. pronađeni su redovi Diptera, Odonata i Coleoptera koje prijašnjih godina nisu pronađeni. Broj vrsta Plecoptera je 2003. bio najveći, u 2005. najmanji. Broj vrsta Oligochaeta je 2005. bio najveći. Plecoptera, Ephemeroptera i Trichoptera su bioindikatori čiste vode jer su izrazito osjetljivi na zagađenje i na promjene u prirodnim kopnenim staništima. Prema našim rezultatima, voda je bila najzagađenija 2005. godine upravo zbog najmanjeg broja svojti Plecoptera i većeg broja Oligochaeta koji su indikatori nečiste vode. U 2003. je pronađen najmanji broj svojti i to 16, zatim u 2005. 17 svojti. 2014. smo pronašli najviše i to 19 svojti od čega je četiri vrste unutar reda Plecoptere, dvije unutar Trichoptera i pet vrsta reda Ephemeroptera. Iz toga zaključujemo da je stupanj čistoće I. Primjećujemo da rod u redu Plecoptera nije isti kod svih godina što je posljedica tada dostupnih ključeva za determinaciju.</w:t>
      </w:r>
      <w:r w:rsidRPr="000D5940">
        <w:t xml:space="preserve"> </w:t>
      </w:r>
      <w:r>
        <w:rPr>
          <w:rFonts w:ascii="Arial" w:hAnsi="Arial" w:cs="Arial"/>
          <w:sz w:val="20"/>
          <w:szCs w:val="20"/>
        </w:rPr>
        <w:t>Za potvrdu determinacije</w:t>
      </w:r>
      <w:r w:rsidRPr="000D5940">
        <w:rPr>
          <w:rFonts w:ascii="Arial" w:hAnsi="Arial" w:cs="Arial"/>
          <w:sz w:val="20"/>
          <w:szCs w:val="20"/>
        </w:rPr>
        <w:t xml:space="preserve"> trebalo</w:t>
      </w:r>
      <w:r>
        <w:rPr>
          <w:rFonts w:ascii="Arial" w:hAnsi="Arial" w:cs="Arial"/>
          <w:sz w:val="20"/>
          <w:szCs w:val="20"/>
        </w:rPr>
        <w:t xml:space="preserve"> bi</w:t>
      </w:r>
      <w:r w:rsidRPr="000D5940">
        <w:rPr>
          <w:rFonts w:ascii="Arial" w:hAnsi="Arial" w:cs="Arial"/>
          <w:sz w:val="20"/>
          <w:szCs w:val="20"/>
        </w:rPr>
        <w:t xml:space="preserve"> provjeriti i odrasle oblike.</w:t>
      </w:r>
    </w:p>
    <w:p w:rsidR="00120CE9" w:rsidRPr="000D5940" w:rsidRDefault="00AA77C7" w:rsidP="00AA77C7">
      <w:pPr>
        <w:ind w:firstLine="708"/>
        <w:jc w:val="both"/>
        <w:rPr>
          <w:rFonts w:ascii="Arial" w:hAnsi="Arial" w:cs="Arial"/>
          <w:b/>
          <w:sz w:val="20"/>
          <w:szCs w:val="20"/>
        </w:rPr>
      </w:pPr>
      <w:r>
        <w:rPr>
          <w:rFonts w:ascii="Arial" w:hAnsi="Arial" w:cs="Arial"/>
          <w:b/>
          <w:sz w:val="20"/>
          <w:szCs w:val="20"/>
        </w:rPr>
        <w:t>4. Zaključak</w:t>
      </w:r>
    </w:p>
    <w:p w:rsidR="00120CE9" w:rsidRPr="00605B8E" w:rsidRDefault="00120CE9" w:rsidP="00223EDE">
      <w:pPr>
        <w:spacing w:line="240" w:lineRule="auto"/>
        <w:jc w:val="both"/>
        <w:rPr>
          <w:rFonts w:ascii="Arial" w:hAnsi="Arial" w:cs="Arial"/>
          <w:sz w:val="20"/>
          <w:szCs w:val="20"/>
        </w:rPr>
      </w:pPr>
      <w:r>
        <w:rPr>
          <w:rFonts w:ascii="Arial" w:hAnsi="Arial" w:cs="Arial"/>
          <w:sz w:val="20"/>
          <w:szCs w:val="20"/>
        </w:rPr>
        <w:t xml:space="preserve">Prema korištenoj Tablici 1. pomoću koje smo određivale biotički indeks potoka Kraljevca, stupanj čistoće potoka Kraljevca je bio najveći 2014. godine pri zadnjem uzorkovanju. Tomu je tako jer smo imale ukupno 19 vrsta i mnogo Plecoptera, Trichoptera i Ephemeroptera. Iako se naša hipoteza nije ispostavila točnom, naše istraživačko pitanje je dobilo svoj odgovor. Međutim, moramo uzeti u obzir da je ove zime zbog visokih temperatura trend postavljanja umjetnog snijega bio rjeđi. Dok razvoj snježnog turizma nije pokazao negativan učinak na biotički indeks potoka, očito je da se ekosustav promijenio jer nismo pronašle riječnog ni potočnog raka. Smatramo da je to nešto negativno, međutim, drago nam je da je zimski turizam u Republici Hrvatskoj uspio ostati u ravnoteži s ekološkim standardima. </w:t>
      </w:r>
    </w:p>
    <w:p w:rsidR="00120CE9" w:rsidRDefault="00120CE9" w:rsidP="00223EDE">
      <w:pPr>
        <w:spacing w:after="0"/>
        <w:rPr>
          <w:rFonts w:ascii="Arial" w:hAnsi="Arial" w:cs="Arial"/>
          <w:b/>
          <w:sz w:val="20"/>
          <w:szCs w:val="20"/>
        </w:rPr>
      </w:pPr>
    </w:p>
    <w:p w:rsidR="00120CE9" w:rsidRDefault="00120CE9" w:rsidP="00223EDE">
      <w:pPr>
        <w:spacing w:after="0"/>
        <w:rPr>
          <w:rFonts w:ascii="Arial" w:hAnsi="Arial" w:cs="Arial"/>
          <w:b/>
          <w:sz w:val="20"/>
          <w:szCs w:val="20"/>
        </w:rPr>
      </w:pPr>
      <w:r w:rsidRPr="00A30E69">
        <w:rPr>
          <w:rFonts w:ascii="Arial" w:hAnsi="Arial" w:cs="Arial"/>
          <w:b/>
          <w:sz w:val="20"/>
          <w:szCs w:val="20"/>
        </w:rPr>
        <w:t>Literatura:</w:t>
      </w:r>
    </w:p>
    <w:p w:rsidR="00120CE9" w:rsidRPr="00EF0ED5" w:rsidRDefault="00120CE9" w:rsidP="00EF0ED5">
      <w:pPr>
        <w:spacing w:after="120" w:line="240" w:lineRule="auto"/>
        <w:rPr>
          <w:rFonts w:ascii="Arial" w:hAnsi="Arial" w:cs="Arial"/>
          <w:sz w:val="20"/>
          <w:szCs w:val="20"/>
          <w:vertAlign w:val="superscript"/>
        </w:rPr>
      </w:pPr>
      <w:r w:rsidRPr="00EF0ED5">
        <w:rPr>
          <w:rFonts w:ascii="Arial" w:hAnsi="Arial" w:cs="Arial"/>
          <w:sz w:val="20"/>
          <w:szCs w:val="20"/>
          <w:vertAlign w:val="superscript"/>
        </w:rPr>
        <w:t xml:space="preserve">1 </w:t>
      </w:r>
      <w:r w:rsidRPr="00EF0ED5">
        <w:rPr>
          <w:rFonts w:ascii="Arial" w:hAnsi="Arial" w:cs="Arial"/>
          <w:sz w:val="20"/>
          <w:szCs w:val="20"/>
        </w:rPr>
        <w:t xml:space="preserve">Andreja Lucić, Radovan Erben, Ivana Maguire, </w:t>
      </w:r>
      <w:r w:rsidRPr="00EF0ED5">
        <w:rPr>
          <w:rFonts w:ascii="Arial" w:hAnsi="Arial" w:cs="Arial"/>
          <w:i/>
          <w:sz w:val="20"/>
          <w:szCs w:val="20"/>
        </w:rPr>
        <w:t>„</w:t>
      </w:r>
      <w:r w:rsidRPr="00EF0ED5">
        <w:rPr>
          <w:rFonts w:ascii="Arial" w:hAnsi="Arial" w:cs="Arial"/>
          <w:sz w:val="20"/>
          <w:szCs w:val="20"/>
          <w:vertAlign w:val="superscript"/>
        </w:rPr>
        <w:t xml:space="preserve"> </w:t>
      </w:r>
      <w:r w:rsidRPr="00EF0ED5">
        <w:rPr>
          <w:rFonts w:ascii="Arial" w:hAnsi="Arial" w:cs="Arial"/>
          <w:sz w:val="20"/>
          <w:szCs w:val="20"/>
        </w:rPr>
        <w:t xml:space="preserve">Seasonal changes of the condition indices and haemocyte counts in Austropotamobius torrentium population of </w:t>
      </w:r>
      <w:proofErr w:type="spellStart"/>
      <w:r w:rsidRPr="00EF0ED5">
        <w:rPr>
          <w:rFonts w:ascii="Arial" w:hAnsi="Arial" w:cs="Arial"/>
          <w:sz w:val="20"/>
          <w:szCs w:val="20"/>
        </w:rPr>
        <w:t>Kraljevec</w:t>
      </w:r>
      <w:proofErr w:type="spellEnd"/>
      <w:r w:rsidRPr="00EF0ED5">
        <w:rPr>
          <w:rFonts w:ascii="Arial" w:hAnsi="Arial" w:cs="Arial"/>
          <w:sz w:val="20"/>
          <w:szCs w:val="20"/>
        </w:rPr>
        <w:t xml:space="preserve"> </w:t>
      </w:r>
      <w:proofErr w:type="spellStart"/>
      <w:r w:rsidRPr="00EF0ED5">
        <w:rPr>
          <w:rFonts w:ascii="Arial" w:hAnsi="Arial" w:cs="Arial"/>
          <w:sz w:val="20"/>
          <w:szCs w:val="20"/>
        </w:rPr>
        <w:t>Stream</w:t>
      </w:r>
      <w:proofErr w:type="spellEnd"/>
      <w:r w:rsidRPr="00EF0ED5">
        <w:rPr>
          <w:rFonts w:ascii="Arial" w:hAnsi="Arial" w:cs="Arial"/>
          <w:sz w:val="20"/>
          <w:szCs w:val="20"/>
        </w:rPr>
        <w:t xml:space="preserve">, Croatia“, </w:t>
      </w:r>
      <w:r w:rsidR="00AA77C7" w:rsidRPr="00EF0ED5">
        <w:rPr>
          <w:rFonts w:ascii="Arial" w:hAnsi="Arial" w:cs="Arial"/>
          <w:sz w:val="20"/>
          <w:szCs w:val="20"/>
        </w:rPr>
        <w:t>2004.</w:t>
      </w:r>
      <w:r w:rsidR="00AA77C7" w:rsidRPr="00EF0ED5">
        <w:rPr>
          <w:rFonts w:ascii="Arial" w:hAnsi="Arial" w:cs="Arial"/>
          <w:sz w:val="20"/>
          <w:szCs w:val="20"/>
        </w:rPr>
        <w:t xml:space="preserve"> </w:t>
      </w:r>
      <w:proofErr w:type="spellStart"/>
      <w:r w:rsidRPr="00EF0ED5">
        <w:rPr>
          <w:rFonts w:ascii="Arial" w:hAnsi="Arial" w:cs="Arial"/>
          <w:sz w:val="20"/>
          <w:szCs w:val="20"/>
        </w:rPr>
        <w:t>Book</w:t>
      </w:r>
      <w:proofErr w:type="spellEnd"/>
      <w:r w:rsidRPr="00EF0ED5">
        <w:rPr>
          <w:rFonts w:ascii="Arial" w:hAnsi="Arial" w:cs="Arial"/>
          <w:sz w:val="20"/>
          <w:szCs w:val="20"/>
        </w:rPr>
        <w:t xml:space="preserve"> </w:t>
      </w:r>
      <w:proofErr w:type="spellStart"/>
      <w:r w:rsidRPr="00EF0ED5">
        <w:rPr>
          <w:rFonts w:ascii="Arial" w:hAnsi="Arial" w:cs="Arial"/>
          <w:sz w:val="20"/>
          <w:szCs w:val="20"/>
        </w:rPr>
        <w:t>of</w:t>
      </w:r>
      <w:proofErr w:type="spellEnd"/>
      <w:r w:rsidRPr="00EF0ED5">
        <w:rPr>
          <w:rFonts w:ascii="Arial" w:hAnsi="Arial" w:cs="Arial"/>
          <w:sz w:val="20"/>
          <w:szCs w:val="20"/>
        </w:rPr>
        <w:t xml:space="preserve"> </w:t>
      </w:r>
      <w:proofErr w:type="spellStart"/>
      <w:r w:rsidRPr="00EF0ED5">
        <w:rPr>
          <w:rFonts w:ascii="Arial" w:hAnsi="Arial" w:cs="Arial"/>
          <w:sz w:val="20"/>
          <w:szCs w:val="20"/>
        </w:rPr>
        <w:t>Abstracts</w:t>
      </w:r>
      <w:proofErr w:type="spellEnd"/>
      <w:r w:rsidRPr="00EF0ED5">
        <w:rPr>
          <w:rFonts w:ascii="Arial" w:hAnsi="Arial" w:cs="Arial"/>
          <w:sz w:val="20"/>
          <w:szCs w:val="20"/>
        </w:rPr>
        <w:t xml:space="preserve"> </w:t>
      </w:r>
      <w:proofErr w:type="spellStart"/>
      <w:r w:rsidRPr="00EF0ED5">
        <w:rPr>
          <w:rFonts w:ascii="Arial" w:hAnsi="Arial" w:cs="Arial"/>
          <w:sz w:val="20"/>
          <w:szCs w:val="20"/>
        </w:rPr>
        <w:t>of</w:t>
      </w:r>
      <w:proofErr w:type="spellEnd"/>
      <w:r w:rsidRPr="00EF0ED5">
        <w:rPr>
          <w:rFonts w:ascii="Arial" w:hAnsi="Arial" w:cs="Arial"/>
          <w:sz w:val="20"/>
          <w:szCs w:val="20"/>
        </w:rPr>
        <w:t xml:space="preserve"> 3rd Thematic CRAYNET Meeting / Fureder, Leopo</w:t>
      </w:r>
      <w:r w:rsidR="00AA77C7" w:rsidRPr="00EF0ED5">
        <w:rPr>
          <w:rFonts w:ascii="Arial" w:hAnsi="Arial" w:cs="Arial"/>
          <w:sz w:val="20"/>
          <w:szCs w:val="20"/>
        </w:rPr>
        <w:t xml:space="preserve">ld (ur.). - </w:t>
      </w:r>
      <w:proofErr w:type="spellStart"/>
      <w:r w:rsidR="00AA77C7" w:rsidRPr="00EF0ED5">
        <w:rPr>
          <w:rFonts w:ascii="Arial" w:hAnsi="Arial" w:cs="Arial"/>
          <w:sz w:val="20"/>
          <w:szCs w:val="20"/>
        </w:rPr>
        <w:t>Innsbruck</w:t>
      </w:r>
      <w:proofErr w:type="spellEnd"/>
      <w:r w:rsidR="00AA77C7" w:rsidRPr="00EF0ED5">
        <w:rPr>
          <w:rFonts w:ascii="Arial" w:hAnsi="Arial" w:cs="Arial"/>
          <w:sz w:val="20"/>
          <w:szCs w:val="20"/>
        </w:rPr>
        <w:t>: CRAYNET</w:t>
      </w:r>
    </w:p>
    <w:p w:rsidR="00120CE9" w:rsidRPr="00EF0ED5" w:rsidRDefault="00252367" w:rsidP="00EF0ED5">
      <w:pPr>
        <w:spacing w:after="120" w:line="240" w:lineRule="auto"/>
        <w:rPr>
          <w:rFonts w:ascii="Arial" w:hAnsi="Arial" w:cs="Arial"/>
          <w:sz w:val="20"/>
          <w:szCs w:val="20"/>
        </w:rPr>
      </w:pPr>
      <w:hyperlink r:id="rId11" w:history="1">
        <w:r w:rsidR="00120CE9" w:rsidRPr="00EF0ED5">
          <w:rPr>
            <w:rStyle w:val="Hyperlink"/>
            <w:rFonts w:ascii="Arial" w:hAnsi="Arial" w:cs="Arial"/>
            <w:sz w:val="20"/>
            <w:szCs w:val="20"/>
          </w:rPr>
          <w:t>http://www.oikon.hr/posteri/A.%20Popija%C4%8D%20i%20E.%20Lugi%C4%87%20-%20Vodeni%20insekti%20kao%20indikatori%20u%20monitoringu%20%C5%BEivotne%20sredine%20i%20za%C5%A1titi%20prirode.pdf</w:t>
        </w:r>
      </w:hyperlink>
    </w:p>
    <w:p w:rsidR="00120CE9" w:rsidRPr="00EF0ED5" w:rsidRDefault="00120CE9" w:rsidP="00EF0ED5">
      <w:pPr>
        <w:spacing w:after="120" w:line="240" w:lineRule="auto"/>
        <w:rPr>
          <w:rFonts w:ascii="Arial" w:hAnsi="Arial" w:cs="Arial"/>
          <w:sz w:val="20"/>
          <w:szCs w:val="20"/>
        </w:rPr>
      </w:pPr>
      <w:r w:rsidRPr="00EF0ED5">
        <w:rPr>
          <w:rFonts w:ascii="Arial" w:hAnsi="Arial" w:cs="Arial"/>
          <w:sz w:val="20"/>
          <w:szCs w:val="20"/>
        </w:rPr>
        <w:t>Carlo Consiglio, „Plecotteri</w:t>
      </w:r>
      <w:r w:rsidRPr="00EF0ED5">
        <w:rPr>
          <w:rFonts w:ascii="Arial" w:hAnsi="Arial" w:cs="Arial"/>
          <w:i/>
          <w:sz w:val="20"/>
          <w:szCs w:val="20"/>
        </w:rPr>
        <w:t>“</w:t>
      </w:r>
      <w:r w:rsidRPr="00EF0ED5">
        <w:rPr>
          <w:rFonts w:ascii="Arial" w:hAnsi="Arial" w:cs="Arial"/>
          <w:sz w:val="20"/>
          <w:szCs w:val="20"/>
        </w:rPr>
        <w:t xml:space="preserve">, 1980. </w:t>
      </w:r>
      <w:proofErr w:type="spellStart"/>
      <w:r w:rsidRPr="00EF0ED5">
        <w:rPr>
          <w:rFonts w:ascii="Arial" w:hAnsi="Arial" w:cs="Arial"/>
          <w:sz w:val="20"/>
          <w:szCs w:val="20"/>
        </w:rPr>
        <w:t>Consiglio</w:t>
      </w:r>
      <w:proofErr w:type="spellEnd"/>
      <w:r w:rsidRPr="00EF0ED5">
        <w:rPr>
          <w:rFonts w:ascii="Arial" w:hAnsi="Arial" w:cs="Arial"/>
          <w:sz w:val="20"/>
          <w:szCs w:val="20"/>
        </w:rPr>
        <w:t xml:space="preserve"> </w:t>
      </w:r>
      <w:proofErr w:type="spellStart"/>
      <w:r w:rsidRPr="00EF0ED5">
        <w:rPr>
          <w:rFonts w:ascii="Arial" w:hAnsi="Arial" w:cs="Arial"/>
          <w:sz w:val="20"/>
          <w:szCs w:val="20"/>
        </w:rPr>
        <w:t>nazionale</w:t>
      </w:r>
      <w:proofErr w:type="spellEnd"/>
      <w:r w:rsidRPr="00EF0ED5">
        <w:rPr>
          <w:rFonts w:ascii="Arial" w:hAnsi="Arial" w:cs="Arial"/>
          <w:sz w:val="20"/>
          <w:szCs w:val="20"/>
        </w:rPr>
        <w:t xml:space="preserve"> </w:t>
      </w:r>
      <w:proofErr w:type="spellStart"/>
      <w:r w:rsidRPr="00EF0ED5">
        <w:rPr>
          <w:rFonts w:ascii="Arial" w:hAnsi="Arial" w:cs="Arial"/>
          <w:sz w:val="20"/>
          <w:szCs w:val="20"/>
        </w:rPr>
        <w:t>delle</w:t>
      </w:r>
      <w:proofErr w:type="spellEnd"/>
      <w:r w:rsidRPr="00EF0ED5">
        <w:rPr>
          <w:rFonts w:ascii="Arial" w:hAnsi="Arial" w:cs="Arial"/>
          <w:sz w:val="20"/>
          <w:szCs w:val="20"/>
        </w:rPr>
        <w:t xml:space="preserve"> </w:t>
      </w:r>
      <w:proofErr w:type="spellStart"/>
      <w:r w:rsidRPr="00EF0ED5">
        <w:rPr>
          <w:rFonts w:ascii="Arial" w:hAnsi="Arial" w:cs="Arial"/>
          <w:sz w:val="20"/>
          <w:szCs w:val="20"/>
        </w:rPr>
        <w:t>ricerche</w:t>
      </w:r>
      <w:proofErr w:type="spellEnd"/>
    </w:p>
    <w:p w:rsidR="00120CE9" w:rsidRPr="00EF0ED5" w:rsidRDefault="00120CE9" w:rsidP="00EF0ED5">
      <w:pPr>
        <w:spacing w:after="120" w:line="240" w:lineRule="auto"/>
        <w:rPr>
          <w:rFonts w:ascii="Arial" w:hAnsi="Arial" w:cs="Arial"/>
          <w:sz w:val="20"/>
          <w:szCs w:val="20"/>
        </w:rPr>
      </w:pPr>
      <w:r w:rsidRPr="00EF0ED5">
        <w:rPr>
          <w:rFonts w:ascii="Arial" w:hAnsi="Arial" w:cs="Arial"/>
          <w:sz w:val="20"/>
          <w:szCs w:val="20"/>
        </w:rPr>
        <w:t xml:space="preserve">Giampaolo Moretti, „Tricotteri“, 1983. </w:t>
      </w:r>
      <w:proofErr w:type="spellStart"/>
      <w:r w:rsidRPr="00EF0ED5">
        <w:rPr>
          <w:rFonts w:ascii="Arial" w:hAnsi="Arial" w:cs="Arial"/>
          <w:sz w:val="20"/>
          <w:szCs w:val="20"/>
        </w:rPr>
        <w:t>Consiglio</w:t>
      </w:r>
      <w:proofErr w:type="spellEnd"/>
      <w:r w:rsidRPr="00EF0ED5">
        <w:rPr>
          <w:rFonts w:ascii="Arial" w:hAnsi="Arial" w:cs="Arial"/>
          <w:sz w:val="20"/>
          <w:szCs w:val="20"/>
        </w:rPr>
        <w:t xml:space="preserve"> </w:t>
      </w:r>
      <w:proofErr w:type="spellStart"/>
      <w:r w:rsidRPr="00EF0ED5">
        <w:rPr>
          <w:rFonts w:ascii="Arial" w:hAnsi="Arial" w:cs="Arial"/>
          <w:sz w:val="20"/>
          <w:szCs w:val="20"/>
        </w:rPr>
        <w:t>nazionale</w:t>
      </w:r>
      <w:proofErr w:type="spellEnd"/>
      <w:r w:rsidRPr="00EF0ED5">
        <w:rPr>
          <w:rFonts w:ascii="Arial" w:hAnsi="Arial" w:cs="Arial"/>
          <w:sz w:val="20"/>
          <w:szCs w:val="20"/>
        </w:rPr>
        <w:t xml:space="preserve"> </w:t>
      </w:r>
      <w:proofErr w:type="spellStart"/>
      <w:r w:rsidRPr="00EF0ED5">
        <w:rPr>
          <w:rFonts w:ascii="Arial" w:hAnsi="Arial" w:cs="Arial"/>
          <w:sz w:val="20"/>
          <w:szCs w:val="20"/>
        </w:rPr>
        <w:t>delle</w:t>
      </w:r>
      <w:proofErr w:type="spellEnd"/>
      <w:r w:rsidRPr="00EF0ED5">
        <w:rPr>
          <w:rFonts w:ascii="Arial" w:hAnsi="Arial" w:cs="Arial"/>
          <w:sz w:val="20"/>
          <w:szCs w:val="20"/>
        </w:rPr>
        <w:t xml:space="preserve"> </w:t>
      </w:r>
      <w:proofErr w:type="spellStart"/>
      <w:r w:rsidRPr="00EF0ED5">
        <w:rPr>
          <w:rFonts w:ascii="Arial" w:hAnsi="Arial" w:cs="Arial"/>
          <w:sz w:val="20"/>
          <w:szCs w:val="20"/>
        </w:rPr>
        <w:t>ricerche</w:t>
      </w:r>
      <w:proofErr w:type="spellEnd"/>
    </w:p>
    <w:p w:rsidR="00120CE9" w:rsidRPr="00EF0ED5" w:rsidRDefault="00120CE9" w:rsidP="00EF0ED5">
      <w:pPr>
        <w:spacing w:after="120" w:line="240" w:lineRule="auto"/>
        <w:rPr>
          <w:rFonts w:ascii="Arial" w:hAnsi="Arial" w:cs="Arial"/>
          <w:sz w:val="20"/>
          <w:szCs w:val="20"/>
        </w:rPr>
      </w:pPr>
      <w:r w:rsidRPr="00EF0ED5">
        <w:rPr>
          <w:rFonts w:ascii="Arial" w:hAnsi="Arial" w:cs="Arial"/>
          <w:sz w:val="20"/>
          <w:szCs w:val="20"/>
        </w:rPr>
        <w:t xml:space="preserve">Johann Waringer ,Wolfram Graf, </w:t>
      </w:r>
      <w:r w:rsidRPr="00EF0ED5">
        <w:rPr>
          <w:rFonts w:ascii="Arial" w:hAnsi="Arial" w:cs="Arial"/>
          <w:i/>
          <w:sz w:val="20"/>
          <w:szCs w:val="20"/>
        </w:rPr>
        <w:t>„</w:t>
      </w:r>
      <w:r w:rsidRPr="00EF0ED5">
        <w:rPr>
          <w:rFonts w:ascii="Arial" w:hAnsi="Arial" w:cs="Arial"/>
          <w:sz w:val="20"/>
          <w:szCs w:val="20"/>
        </w:rPr>
        <w:t xml:space="preserve">Atlas der mitteleuropaischen </w:t>
      </w:r>
      <w:proofErr w:type="spellStart"/>
      <w:r w:rsidRPr="00EF0ED5">
        <w:rPr>
          <w:rFonts w:ascii="Arial" w:hAnsi="Arial" w:cs="Arial"/>
          <w:sz w:val="20"/>
          <w:szCs w:val="20"/>
        </w:rPr>
        <w:t>K</w:t>
      </w:r>
      <w:r w:rsidRPr="00EF0ED5">
        <w:rPr>
          <w:rFonts w:ascii="Arial" w:eastAsia="MS Mincho" w:hAnsi="Arial" w:cs="Arial"/>
          <w:sz w:val="20"/>
          <w:szCs w:val="20"/>
        </w:rPr>
        <w:t>ӧ</w:t>
      </w:r>
      <w:r w:rsidRPr="00EF0ED5">
        <w:rPr>
          <w:rFonts w:ascii="Arial" w:hAnsi="Arial" w:cs="Arial"/>
          <w:sz w:val="20"/>
          <w:szCs w:val="20"/>
        </w:rPr>
        <w:t>cherfliegenlarven</w:t>
      </w:r>
      <w:proofErr w:type="spellEnd"/>
      <w:r w:rsidRPr="00EF0ED5">
        <w:rPr>
          <w:rFonts w:ascii="Arial" w:hAnsi="Arial" w:cs="Arial"/>
          <w:i/>
          <w:sz w:val="20"/>
          <w:szCs w:val="20"/>
        </w:rPr>
        <w:t>“</w:t>
      </w:r>
      <w:r w:rsidRPr="00EF0ED5">
        <w:rPr>
          <w:rFonts w:ascii="Arial" w:hAnsi="Arial" w:cs="Arial"/>
          <w:sz w:val="20"/>
          <w:szCs w:val="20"/>
        </w:rPr>
        <w:t xml:space="preserve">; 2011.Erik </w:t>
      </w:r>
      <w:proofErr w:type="spellStart"/>
      <w:r w:rsidRPr="00EF0ED5">
        <w:rPr>
          <w:rFonts w:ascii="Arial" w:hAnsi="Arial" w:cs="Arial"/>
          <w:sz w:val="20"/>
          <w:szCs w:val="20"/>
        </w:rPr>
        <w:t>Mauch</w:t>
      </w:r>
      <w:proofErr w:type="spellEnd"/>
      <w:r w:rsidRPr="00EF0ED5">
        <w:rPr>
          <w:rFonts w:ascii="Arial" w:hAnsi="Arial" w:cs="Arial"/>
          <w:sz w:val="20"/>
          <w:szCs w:val="20"/>
        </w:rPr>
        <w:t xml:space="preserve"> </w:t>
      </w:r>
      <w:proofErr w:type="spellStart"/>
      <w:r w:rsidRPr="00EF0ED5">
        <w:rPr>
          <w:rFonts w:ascii="Arial" w:hAnsi="Arial" w:cs="Arial"/>
          <w:sz w:val="20"/>
          <w:szCs w:val="20"/>
        </w:rPr>
        <w:t>Verlag</w:t>
      </w:r>
      <w:proofErr w:type="spellEnd"/>
    </w:p>
    <w:p w:rsidR="00120CE9" w:rsidRPr="00EF0ED5" w:rsidRDefault="00120CE9" w:rsidP="00EF0ED5">
      <w:pPr>
        <w:spacing w:after="120" w:line="240" w:lineRule="auto"/>
        <w:rPr>
          <w:rFonts w:ascii="Arial" w:hAnsi="Arial" w:cs="Arial"/>
          <w:sz w:val="20"/>
          <w:szCs w:val="20"/>
        </w:rPr>
      </w:pPr>
      <w:r w:rsidRPr="00EF0ED5">
        <w:rPr>
          <w:rFonts w:ascii="Arial" w:hAnsi="Arial" w:cs="Arial"/>
          <w:sz w:val="20"/>
          <w:szCs w:val="20"/>
        </w:rPr>
        <w:t>Mladen Kerovec, „Priručnik za upoznavanje beskralježnjaka naših potoka i rijeka“, 1986. Zagreb, SNL</w:t>
      </w:r>
    </w:p>
    <w:p w:rsidR="00120CE9" w:rsidRPr="00EF0ED5" w:rsidRDefault="00AA77C7" w:rsidP="00EF0ED5">
      <w:pPr>
        <w:spacing w:after="120" w:line="240" w:lineRule="auto"/>
        <w:rPr>
          <w:rFonts w:ascii="Arial" w:hAnsi="Arial" w:cs="Arial"/>
          <w:sz w:val="20"/>
          <w:szCs w:val="20"/>
        </w:rPr>
      </w:pPr>
      <w:proofErr w:type="spellStart"/>
      <w:r w:rsidRPr="00EF0ED5">
        <w:rPr>
          <w:rFonts w:ascii="Arial" w:hAnsi="Arial" w:cs="Arial"/>
          <w:sz w:val="20"/>
          <w:szCs w:val="20"/>
        </w:rPr>
        <w:t>Zwick</w:t>
      </w:r>
      <w:proofErr w:type="spellEnd"/>
      <w:r w:rsidRPr="00EF0ED5">
        <w:rPr>
          <w:rFonts w:ascii="Arial" w:hAnsi="Arial" w:cs="Arial"/>
          <w:sz w:val="20"/>
          <w:szCs w:val="20"/>
        </w:rPr>
        <w:t>, P.</w:t>
      </w:r>
      <w:r w:rsidR="00120CE9" w:rsidRPr="00EF0ED5">
        <w:rPr>
          <w:rFonts w:ascii="Arial" w:hAnsi="Arial" w:cs="Arial"/>
          <w:sz w:val="20"/>
          <w:szCs w:val="20"/>
        </w:rPr>
        <w:t xml:space="preserve"> A </w:t>
      </w:r>
      <w:proofErr w:type="spellStart"/>
      <w:r w:rsidR="00120CE9" w:rsidRPr="00EF0ED5">
        <w:rPr>
          <w:rFonts w:ascii="Arial" w:hAnsi="Arial" w:cs="Arial"/>
          <w:sz w:val="20"/>
          <w:szCs w:val="20"/>
        </w:rPr>
        <w:t>key</w:t>
      </w:r>
      <w:proofErr w:type="spellEnd"/>
      <w:r w:rsidR="00120CE9" w:rsidRPr="00EF0ED5">
        <w:rPr>
          <w:rFonts w:ascii="Arial" w:hAnsi="Arial" w:cs="Arial"/>
          <w:sz w:val="20"/>
          <w:szCs w:val="20"/>
        </w:rPr>
        <w:t xml:space="preserve"> to the West Palaearctic genera of stoneflies (Plecoptera) in the larval stage. </w:t>
      </w:r>
      <w:r w:rsidRPr="00EF0ED5">
        <w:rPr>
          <w:rFonts w:ascii="Arial" w:hAnsi="Arial" w:cs="Arial"/>
          <w:sz w:val="20"/>
          <w:szCs w:val="20"/>
        </w:rPr>
        <w:t>2004</w:t>
      </w:r>
      <w:r w:rsidRPr="00EF0ED5">
        <w:rPr>
          <w:rFonts w:ascii="Arial" w:hAnsi="Arial" w:cs="Arial"/>
          <w:sz w:val="20"/>
          <w:szCs w:val="20"/>
        </w:rPr>
        <w:t>.</w:t>
      </w:r>
      <w:r w:rsidR="00120CE9" w:rsidRPr="00EF0ED5">
        <w:rPr>
          <w:rFonts w:ascii="Arial" w:hAnsi="Arial" w:cs="Arial"/>
          <w:sz w:val="20"/>
          <w:szCs w:val="20"/>
        </w:rPr>
        <w:t>Limnologica. 34: 315-348.</w:t>
      </w:r>
      <w:bookmarkStart w:id="0" w:name="_GoBack"/>
      <w:bookmarkEnd w:id="0"/>
    </w:p>
    <w:p w:rsidR="00120CE9" w:rsidRPr="00223EDE" w:rsidRDefault="00120CE9" w:rsidP="00223EDE"/>
    <w:sectPr w:rsidR="00120CE9" w:rsidRPr="00223EDE" w:rsidSect="0002731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67" w:rsidRDefault="00252367" w:rsidP="00AC7AD7">
      <w:pPr>
        <w:spacing w:after="0" w:line="240" w:lineRule="auto"/>
      </w:pPr>
      <w:r>
        <w:separator/>
      </w:r>
    </w:p>
  </w:endnote>
  <w:endnote w:type="continuationSeparator" w:id="0">
    <w:p w:rsidR="00252367" w:rsidRDefault="00252367" w:rsidP="00AC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67" w:rsidRDefault="00252367" w:rsidP="00AC7AD7">
      <w:pPr>
        <w:spacing w:after="0" w:line="240" w:lineRule="auto"/>
      </w:pPr>
      <w:r>
        <w:separator/>
      </w:r>
    </w:p>
  </w:footnote>
  <w:footnote w:type="continuationSeparator" w:id="0">
    <w:p w:rsidR="00252367" w:rsidRDefault="00252367" w:rsidP="00AC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E9" w:rsidRDefault="00120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134D"/>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50517F36"/>
    <w:multiLevelType w:val="multilevel"/>
    <w:tmpl w:val="0176759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5AEC51AD"/>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B0C28C3"/>
    <w:multiLevelType w:val="hybridMultilevel"/>
    <w:tmpl w:val="FEA6D7DA"/>
    <w:lvl w:ilvl="0" w:tplc="01A8F30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B622C"/>
    <w:multiLevelType w:val="multilevel"/>
    <w:tmpl w:val="78C4819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90D6B34"/>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E144D1B"/>
    <w:multiLevelType w:val="hybridMultilevel"/>
    <w:tmpl w:val="811C87AA"/>
    <w:lvl w:ilvl="0" w:tplc="27183DCE">
      <w:numFmt w:val="bullet"/>
      <w:lvlText w:val=""/>
      <w:lvlJc w:val="left"/>
      <w:pPr>
        <w:ind w:left="786" w:hanging="360"/>
      </w:pPr>
      <w:rPr>
        <w:rFonts w:ascii="Symbol" w:eastAsia="Calibri" w:hAnsi="Symbo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7D9D4308"/>
    <w:multiLevelType w:val="hybridMultilevel"/>
    <w:tmpl w:val="F87673F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A9"/>
    <w:rsid w:val="0000341B"/>
    <w:rsid w:val="0002731C"/>
    <w:rsid w:val="00083CB7"/>
    <w:rsid w:val="000A316D"/>
    <w:rsid w:val="000A74E9"/>
    <w:rsid w:val="000A7989"/>
    <w:rsid w:val="000C46DB"/>
    <w:rsid w:val="000D5940"/>
    <w:rsid w:val="000E2414"/>
    <w:rsid w:val="000E44CF"/>
    <w:rsid w:val="000E4B54"/>
    <w:rsid w:val="000E70F2"/>
    <w:rsid w:val="000F0B9D"/>
    <w:rsid w:val="000F265E"/>
    <w:rsid w:val="00112BE3"/>
    <w:rsid w:val="001148FA"/>
    <w:rsid w:val="00120CE9"/>
    <w:rsid w:val="00125231"/>
    <w:rsid w:val="00140C67"/>
    <w:rsid w:val="00163986"/>
    <w:rsid w:val="00167770"/>
    <w:rsid w:val="00182ADF"/>
    <w:rsid w:val="001D53B1"/>
    <w:rsid w:val="001E5886"/>
    <w:rsid w:val="001E7E77"/>
    <w:rsid w:val="00223EDE"/>
    <w:rsid w:val="002379B4"/>
    <w:rsid w:val="00252367"/>
    <w:rsid w:val="0026370D"/>
    <w:rsid w:val="00263DD9"/>
    <w:rsid w:val="00277249"/>
    <w:rsid w:val="00281267"/>
    <w:rsid w:val="002866C2"/>
    <w:rsid w:val="002B14A7"/>
    <w:rsid w:val="002B1E73"/>
    <w:rsid w:val="002C0C4B"/>
    <w:rsid w:val="002C5815"/>
    <w:rsid w:val="002D5C04"/>
    <w:rsid w:val="002D5D5A"/>
    <w:rsid w:val="002E0A1C"/>
    <w:rsid w:val="00301D8C"/>
    <w:rsid w:val="003065BC"/>
    <w:rsid w:val="00323956"/>
    <w:rsid w:val="00334FBD"/>
    <w:rsid w:val="00345A25"/>
    <w:rsid w:val="00375452"/>
    <w:rsid w:val="003768E1"/>
    <w:rsid w:val="00380CDC"/>
    <w:rsid w:val="0038516F"/>
    <w:rsid w:val="003C6701"/>
    <w:rsid w:val="003D7936"/>
    <w:rsid w:val="00410CB6"/>
    <w:rsid w:val="00415882"/>
    <w:rsid w:val="004235DB"/>
    <w:rsid w:val="00427E00"/>
    <w:rsid w:val="004305D7"/>
    <w:rsid w:val="004331E0"/>
    <w:rsid w:val="004352B6"/>
    <w:rsid w:val="004353D7"/>
    <w:rsid w:val="00437726"/>
    <w:rsid w:val="004546BC"/>
    <w:rsid w:val="00454E2F"/>
    <w:rsid w:val="00481E72"/>
    <w:rsid w:val="00492728"/>
    <w:rsid w:val="00496B68"/>
    <w:rsid w:val="00497C61"/>
    <w:rsid w:val="004A30F9"/>
    <w:rsid w:val="004A3BCF"/>
    <w:rsid w:val="004F05A7"/>
    <w:rsid w:val="004F4D6E"/>
    <w:rsid w:val="00503BC6"/>
    <w:rsid w:val="00525FBE"/>
    <w:rsid w:val="00534A80"/>
    <w:rsid w:val="00536B56"/>
    <w:rsid w:val="0056286A"/>
    <w:rsid w:val="005739FD"/>
    <w:rsid w:val="00593A0B"/>
    <w:rsid w:val="00594D59"/>
    <w:rsid w:val="0059579A"/>
    <w:rsid w:val="005B1500"/>
    <w:rsid w:val="005B5AB3"/>
    <w:rsid w:val="005B668D"/>
    <w:rsid w:val="005D0FAD"/>
    <w:rsid w:val="00602670"/>
    <w:rsid w:val="00605B8E"/>
    <w:rsid w:val="00632F4A"/>
    <w:rsid w:val="00647225"/>
    <w:rsid w:val="00687757"/>
    <w:rsid w:val="00690F9E"/>
    <w:rsid w:val="006A5986"/>
    <w:rsid w:val="006B6D2A"/>
    <w:rsid w:val="006D3327"/>
    <w:rsid w:val="006D7C35"/>
    <w:rsid w:val="007122C3"/>
    <w:rsid w:val="00717FEE"/>
    <w:rsid w:val="00723AC2"/>
    <w:rsid w:val="007431FD"/>
    <w:rsid w:val="00760C74"/>
    <w:rsid w:val="007615E4"/>
    <w:rsid w:val="00765A2E"/>
    <w:rsid w:val="00780C37"/>
    <w:rsid w:val="007907CF"/>
    <w:rsid w:val="007A493B"/>
    <w:rsid w:val="007D39F7"/>
    <w:rsid w:val="007F795E"/>
    <w:rsid w:val="00802EF8"/>
    <w:rsid w:val="008076F7"/>
    <w:rsid w:val="008237E3"/>
    <w:rsid w:val="008814DC"/>
    <w:rsid w:val="00890BA0"/>
    <w:rsid w:val="008925EC"/>
    <w:rsid w:val="0089698B"/>
    <w:rsid w:val="008B160A"/>
    <w:rsid w:val="008B1A36"/>
    <w:rsid w:val="008B4DB4"/>
    <w:rsid w:val="008C148A"/>
    <w:rsid w:val="008E226F"/>
    <w:rsid w:val="008E3BD2"/>
    <w:rsid w:val="009348A9"/>
    <w:rsid w:val="0093498B"/>
    <w:rsid w:val="009728FA"/>
    <w:rsid w:val="009A4C63"/>
    <w:rsid w:val="009D3984"/>
    <w:rsid w:val="009F0D1C"/>
    <w:rsid w:val="00A155F3"/>
    <w:rsid w:val="00A268FD"/>
    <w:rsid w:val="00A27E93"/>
    <w:rsid w:val="00A30E69"/>
    <w:rsid w:val="00A35B9A"/>
    <w:rsid w:val="00A42C26"/>
    <w:rsid w:val="00A467C4"/>
    <w:rsid w:val="00A516CC"/>
    <w:rsid w:val="00A674BD"/>
    <w:rsid w:val="00AA77C7"/>
    <w:rsid w:val="00AC7AD7"/>
    <w:rsid w:val="00AE5911"/>
    <w:rsid w:val="00B018AD"/>
    <w:rsid w:val="00B02885"/>
    <w:rsid w:val="00B231F8"/>
    <w:rsid w:val="00B303B3"/>
    <w:rsid w:val="00B47399"/>
    <w:rsid w:val="00B528CC"/>
    <w:rsid w:val="00B57502"/>
    <w:rsid w:val="00B64EDF"/>
    <w:rsid w:val="00B661C4"/>
    <w:rsid w:val="00B8133F"/>
    <w:rsid w:val="00B85FEC"/>
    <w:rsid w:val="00B87808"/>
    <w:rsid w:val="00BA598C"/>
    <w:rsid w:val="00BB5991"/>
    <w:rsid w:val="00BB6DD1"/>
    <w:rsid w:val="00BD2E7A"/>
    <w:rsid w:val="00BF435A"/>
    <w:rsid w:val="00C07875"/>
    <w:rsid w:val="00C10EA1"/>
    <w:rsid w:val="00C26632"/>
    <w:rsid w:val="00C47028"/>
    <w:rsid w:val="00C4759A"/>
    <w:rsid w:val="00C6487A"/>
    <w:rsid w:val="00C64C35"/>
    <w:rsid w:val="00C67AF9"/>
    <w:rsid w:val="00C77570"/>
    <w:rsid w:val="00C80B12"/>
    <w:rsid w:val="00C85495"/>
    <w:rsid w:val="00CA7584"/>
    <w:rsid w:val="00CB53B5"/>
    <w:rsid w:val="00CE48E8"/>
    <w:rsid w:val="00CE4F29"/>
    <w:rsid w:val="00CF0572"/>
    <w:rsid w:val="00D01764"/>
    <w:rsid w:val="00D05F4C"/>
    <w:rsid w:val="00D32B12"/>
    <w:rsid w:val="00D42B6E"/>
    <w:rsid w:val="00D76B59"/>
    <w:rsid w:val="00D87100"/>
    <w:rsid w:val="00DA4376"/>
    <w:rsid w:val="00DB5095"/>
    <w:rsid w:val="00DE3111"/>
    <w:rsid w:val="00DE7D4B"/>
    <w:rsid w:val="00DF4EE5"/>
    <w:rsid w:val="00E014CF"/>
    <w:rsid w:val="00E01E8A"/>
    <w:rsid w:val="00E02490"/>
    <w:rsid w:val="00E07F1F"/>
    <w:rsid w:val="00E217F4"/>
    <w:rsid w:val="00E470E6"/>
    <w:rsid w:val="00E67743"/>
    <w:rsid w:val="00E97CEB"/>
    <w:rsid w:val="00EA43B8"/>
    <w:rsid w:val="00EC6D7B"/>
    <w:rsid w:val="00ED7E41"/>
    <w:rsid w:val="00EF0ED5"/>
    <w:rsid w:val="00F02CC9"/>
    <w:rsid w:val="00F06925"/>
    <w:rsid w:val="00F10ACD"/>
    <w:rsid w:val="00F1187C"/>
    <w:rsid w:val="00F2584F"/>
    <w:rsid w:val="00F3318A"/>
    <w:rsid w:val="00F37BA4"/>
    <w:rsid w:val="00F51D75"/>
    <w:rsid w:val="00F56756"/>
    <w:rsid w:val="00F70910"/>
    <w:rsid w:val="00F818EA"/>
    <w:rsid w:val="00F83B97"/>
    <w:rsid w:val="00F84236"/>
    <w:rsid w:val="00F8781E"/>
    <w:rsid w:val="00F92FFD"/>
    <w:rsid w:val="00F94E6B"/>
    <w:rsid w:val="00FB04AA"/>
    <w:rsid w:val="00FB61A0"/>
    <w:rsid w:val="00FF1F78"/>
    <w:rsid w:val="00FF4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FD"/>
    <w:pPr>
      <w:spacing w:after="20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48A9"/>
    <w:pPr>
      <w:ind w:left="720"/>
    </w:pPr>
  </w:style>
  <w:style w:type="character" w:styleId="CommentReference">
    <w:name w:val="annotation reference"/>
    <w:basedOn w:val="DefaultParagraphFont"/>
    <w:uiPriority w:val="99"/>
    <w:semiHidden/>
    <w:rsid w:val="009348A9"/>
    <w:rPr>
      <w:rFonts w:cs="Times New Roman"/>
      <w:sz w:val="16"/>
    </w:rPr>
  </w:style>
  <w:style w:type="paragraph" w:styleId="CommentText">
    <w:name w:val="annotation text"/>
    <w:basedOn w:val="Normal"/>
    <w:link w:val="CommentTextChar"/>
    <w:uiPriority w:val="99"/>
    <w:semiHidden/>
    <w:rsid w:val="009348A9"/>
    <w:rPr>
      <w:sz w:val="20"/>
      <w:szCs w:val="20"/>
    </w:rPr>
  </w:style>
  <w:style w:type="character" w:customStyle="1" w:styleId="CommentTextChar">
    <w:name w:val="Comment Text Char"/>
    <w:basedOn w:val="DefaultParagraphFont"/>
    <w:link w:val="CommentText"/>
    <w:uiPriority w:val="99"/>
    <w:semiHidden/>
    <w:locked/>
    <w:rsid w:val="009348A9"/>
    <w:rPr>
      <w:rFonts w:ascii="Calibri" w:eastAsia="Times New Roman" w:hAnsi="Calibri" w:cs="Calibri"/>
      <w:sz w:val="20"/>
      <w:szCs w:val="20"/>
    </w:rPr>
  </w:style>
  <w:style w:type="paragraph" w:styleId="BalloonText">
    <w:name w:val="Balloon Text"/>
    <w:basedOn w:val="Normal"/>
    <w:link w:val="BalloonTextChar"/>
    <w:uiPriority w:val="99"/>
    <w:semiHidden/>
    <w:rsid w:val="0093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8A9"/>
    <w:rPr>
      <w:rFonts w:ascii="Tahoma" w:eastAsia="Times New Roman" w:hAnsi="Tahoma" w:cs="Tahoma"/>
      <w:sz w:val="16"/>
      <w:szCs w:val="16"/>
    </w:rPr>
  </w:style>
  <w:style w:type="character" w:styleId="Hyperlink">
    <w:name w:val="Hyperlink"/>
    <w:basedOn w:val="DefaultParagraphFont"/>
    <w:uiPriority w:val="99"/>
    <w:rsid w:val="008814DC"/>
    <w:rPr>
      <w:rFonts w:cs="Times New Roman"/>
      <w:color w:val="0000FF"/>
      <w:u w:val="single"/>
    </w:rPr>
  </w:style>
  <w:style w:type="table" w:styleId="TableGrid">
    <w:name w:val="Table Grid"/>
    <w:basedOn w:val="TableNormal"/>
    <w:uiPriority w:val="99"/>
    <w:rsid w:val="00761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7A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AD7"/>
    <w:rPr>
      <w:rFonts w:cs="Times New Roman"/>
    </w:rPr>
  </w:style>
  <w:style w:type="paragraph" w:styleId="Footer">
    <w:name w:val="footer"/>
    <w:basedOn w:val="Normal"/>
    <w:link w:val="FooterChar"/>
    <w:uiPriority w:val="99"/>
    <w:semiHidden/>
    <w:rsid w:val="00AC7A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C7AD7"/>
    <w:rPr>
      <w:rFonts w:cs="Times New Roman"/>
    </w:rPr>
  </w:style>
  <w:style w:type="paragraph" w:styleId="NoSpacing">
    <w:name w:val="No Spacing"/>
    <w:uiPriority w:val="99"/>
    <w:qFormat/>
    <w:rsid w:val="00223EDE"/>
    <w:rPr>
      <w:sz w:val="24"/>
      <w:szCs w:val="24"/>
      <w:lang w:eastAsia="en-US"/>
    </w:rPr>
  </w:style>
  <w:style w:type="paragraph" w:styleId="CommentSubject">
    <w:name w:val="annotation subject"/>
    <w:basedOn w:val="CommentText"/>
    <w:next w:val="CommentText"/>
    <w:link w:val="CommentSubjectChar"/>
    <w:uiPriority w:val="99"/>
    <w:semiHidden/>
    <w:rsid w:val="00E217F4"/>
    <w:rPr>
      <w:b/>
      <w:bCs/>
    </w:rPr>
  </w:style>
  <w:style w:type="character" w:customStyle="1" w:styleId="CommentSubjectChar">
    <w:name w:val="Comment Subject Char"/>
    <w:basedOn w:val="CommentTextChar"/>
    <w:link w:val="CommentSubject"/>
    <w:uiPriority w:val="99"/>
    <w:semiHidden/>
    <w:rsid w:val="003E6D2D"/>
    <w:rPr>
      <w:rFonts w:ascii="Calibri" w:eastAsia="Times New Roman"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FD"/>
    <w:pPr>
      <w:spacing w:after="20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48A9"/>
    <w:pPr>
      <w:ind w:left="720"/>
    </w:pPr>
  </w:style>
  <w:style w:type="character" w:styleId="CommentReference">
    <w:name w:val="annotation reference"/>
    <w:basedOn w:val="DefaultParagraphFont"/>
    <w:uiPriority w:val="99"/>
    <w:semiHidden/>
    <w:rsid w:val="009348A9"/>
    <w:rPr>
      <w:rFonts w:cs="Times New Roman"/>
      <w:sz w:val="16"/>
    </w:rPr>
  </w:style>
  <w:style w:type="paragraph" w:styleId="CommentText">
    <w:name w:val="annotation text"/>
    <w:basedOn w:val="Normal"/>
    <w:link w:val="CommentTextChar"/>
    <w:uiPriority w:val="99"/>
    <w:semiHidden/>
    <w:rsid w:val="009348A9"/>
    <w:rPr>
      <w:sz w:val="20"/>
      <w:szCs w:val="20"/>
    </w:rPr>
  </w:style>
  <w:style w:type="character" w:customStyle="1" w:styleId="CommentTextChar">
    <w:name w:val="Comment Text Char"/>
    <w:basedOn w:val="DefaultParagraphFont"/>
    <w:link w:val="CommentText"/>
    <w:uiPriority w:val="99"/>
    <w:semiHidden/>
    <w:locked/>
    <w:rsid w:val="009348A9"/>
    <w:rPr>
      <w:rFonts w:ascii="Calibri" w:eastAsia="Times New Roman" w:hAnsi="Calibri" w:cs="Calibri"/>
      <w:sz w:val="20"/>
      <w:szCs w:val="20"/>
    </w:rPr>
  </w:style>
  <w:style w:type="paragraph" w:styleId="BalloonText">
    <w:name w:val="Balloon Text"/>
    <w:basedOn w:val="Normal"/>
    <w:link w:val="BalloonTextChar"/>
    <w:uiPriority w:val="99"/>
    <w:semiHidden/>
    <w:rsid w:val="0093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8A9"/>
    <w:rPr>
      <w:rFonts w:ascii="Tahoma" w:eastAsia="Times New Roman" w:hAnsi="Tahoma" w:cs="Tahoma"/>
      <w:sz w:val="16"/>
      <w:szCs w:val="16"/>
    </w:rPr>
  </w:style>
  <w:style w:type="character" w:styleId="Hyperlink">
    <w:name w:val="Hyperlink"/>
    <w:basedOn w:val="DefaultParagraphFont"/>
    <w:uiPriority w:val="99"/>
    <w:rsid w:val="008814DC"/>
    <w:rPr>
      <w:rFonts w:cs="Times New Roman"/>
      <w:color w:val="0000FF"/>
      <w:u w:val="single"/>
    </w:rPr>
  </w:style>
  <w:style w:type="table" w:styleId="TableGrid">
    <w:name w:val="Table Grid"/>
    <w:basedOn w:val="TableNormal"/>
    <w:uiPriority w:val="99"/>
    <w:rsid w:val="00761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7A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AD7"/>
    <w:rPr>
      <w:rFonts w:cs="Times New Roman"/>
    </w:rPr>
  </w:style>
  <w:style w:type="paragraph" w:styleId="Footer">
    <w:name w:val="footer"/>
    <w:basedOn w:val="Normal"/>
    <w:link w:val="FooterChar"/>
    <w:uiPriority w:val="99"/>
    <w:semiHidden/>
    <w:rsid w:val="00AC7A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C7AD7"/>
    <w:rPr>
      <w:rFonts w:cs="Times New Roman"/>
    </w:rPr>
  </w:style>
  <w:style w:type="paragraph" w:styleId="NoSpacing">
    <w:name w:val="No Spacing"/>
    <w:uiPriority w:val="99"/>
    <w:qFormat/>
    <w:rsid w:val="00223EDE"/>
    <w:rPr>
      <w:sz w:val="24"/>
      <w:szCs w:val="24"/>
      <w:lang w:eastAsia="en-US"/>
    </w:rPr>
  </w:style>
  <w:style w:type="paragraph" w:styleId="CommentSubject">
    <w:name w:val="annotation subject"/>
    <w:basedOn w:val="CommentText"/>
    <w:next w:val="CommentText"/>
    <w:link w:val="CommentSubjectChar"/>
    <w:uiPriority w:val="99"/>
    <w:semiHidden/>
    <w:rsid w:val="00E217F4"/>
    <w:rPr>
      <w:b/>
      <w:bCs/>
    </w:rPr>
  </w:style>
  <w:style w:type="character" w:customStyle="1" w:styleId="CommentSubjectChar">
    <w:name w:val="Comment Subject Char"/>
    <w:basedOn w:val="CommentTextChar"/>
    <w:link w:val="CommentSubject"/>
    <w:uiPriority w:val="99"/>
    <w:semiHidden/>
    <w:rsid w:val="003E6D2D"/>
    <w:rPr>
      <w:rFonts w:ascii="Calibri" w:eastAsia="Times New Roman"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kon.hr/posteri/A.%20Popija%C4%8D%20i%20E.%20Lugi%C4%87%20-%20Vodeni%20insekti%20kao%20indikatori%20u%20monitoringu%20%C5%BEivotne%20sredine%20i%20za%C5%A1titi%20prirode.pdf" TargetMode="Externa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CBB5-6D63-436D-BDEC-991F0931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Kamo skija makrozoobentos potoka Kraljevca  </vt:lpstr>
    </vt:vector>
  </TitlesOfParts>
  <Company>Croz</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Kamo skija makrozoobentos potoka Kraljevca</dc:title>
  <dc:creator>Dora</dc:creator>
  <cp:lastModifiedBy>Renata</cp:lastModifiedBy>
  <cp:revision>5</cp:revision>
  <dcterms:created xsi:type="dcterms:W3CDTF">2014-05-13T08:38:00Z</dcterms:created>
  <dcterms:modified xsi:type="dcterms:W3CDTF">2014-05-13T08:41:00Z</dcterms:modified>
</cp:coreProperties>
</file>